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F4E" w:rsidRPr="00A30F4E" w:rsidRDefault="00A30F4E" w:rsidP="00A30F4E">
      <w:pPr>
        <w:rPr>
          <w:rFonts w:ascii="Times New Roman" w:hAnsi="Times New Roman" w:cs="Times New Roman"/>
          <w:sz w:val="28"/>
          <w:szCs w:val="28"/>
        </w:rPr>
      </w:pPr>
      <w:r w:rsidRPr="00A30F4E">
        <w:rPr>
          <w:rFonts w:ascii="Times New Roman" w:hAnsi="Times New Roman" w:cs="Times New Roman"/>
          <w:sz w:val="28"/>
          <w:szCs w:val="28"/>
        </w:rPr>
        <w:t>Инн</w:t>
      </w:r>
      <w:bookmarkStart w:id="0" w:name="_GoBack"/>
      <w:bookmarkEnd w:id="0"/>
      <w:r w:rsidRPr="00A30F4E">
        <w:rPr>
          <w:rFonts w:ascii="Times New Roman" w:hAnsi="Times New Roman" w:cs="Times New Roman"/>
          <w:sz w:val="28"/>
          <w:szCs w:val="28"/>
        </w:rPr>
        <w:t>овационная/экспериментальная деятельность* (при наличии): указать тему инновационной/</w:t>
      </w:r>
      <w:proofErr w:type="gramStart"/>
      <w:r w:rsidRPr="00A30F4E">
        <w:rPr>
          <w:rFonts w:ascii="Times New Roman" w:hAnsi="Times New Roman" w:cs="Times New Roman"/>
          <w:sz w:val="28"/>
          <w:szCs w:val="28"/>
        </w:rPr>
        <w:t>экспериментальной  деятельности</w:t>
      </w:r>
      <w:proofErr w:type="gramEnd"/>
      <w:r w:rsidRPr="00A30F4E">
        <w:rPr>
          <w:rFonts w:ascii="Times New Roman" w:hAnsi="Times New Roman" w:cs="Times New Roman"/>
          <w:sz w:val="28"/>
          <w:szCs w:val="28"/>
        </w:rPr>
        <w:t xml:space="preserve">, результаты, где  представлена инновационная/экспериментальная деятельность, формы представления </w:t>
      </w:r>
    </w:p>
    <w:p w:rsidR="00A30F4E" w:rsidRPr="00A30F4E" w:rsidRDefault="00A30F4E" w:rsidP="00A30F4E">
      <w:pPr>
        <w:rPr>
          <w:rFonts w:ascii="Times New Roman" w:hAnsi="Times New Roman" w:cs="Times New Roman"/>
          <w:sz w:val="28"/>
          <w:szCs w:val="28"/>
        </w:rPr>
      </w:pPr>
      <w:r w:rsidRPr="00A30F4E">
        <w:rPr>
          <w:rFonts w:ascii="Times New Roman" w:hAnsi="Times New Roman" w:cs="Times New Roman"/>
          <w:sz w:val="28"/>
          <w:szCs w:val="28"/>
        </w:rPr>
        <w:t>*</w:t>
      </w:r>
      <w:proofErr w:type="gramStart"/>
      <w:r w:rsidRPr="00A30F4E">
        <w:rPr>
          <w:rFonts w:ascii="Times New Roman" w:hAnsi="Times New Roman" w:cs="Times New Roman"/>
          <w:sz w:val="28"/>
          <w:szCs w:val="28"/>
        </w:rPr>
        <w:t>подтверждающие  материалы</w:t>
      </w:r>
      <w:proofErr w:type="gramEnd"/>
      <w:r w:rsidRPr="00A30F4E">
        <w:rPr>
          <w:rFonts w:ascii="Times New Roman" w:hAnsi="Times New Roman" w:cs="Times New Roman"/>
          <w:sz w:val="28"/>
          <w:szCs w:val="28"/>
        </w:rPr>
        <w:t xml:space="preserve"> размещаются на личной странице в сети Интернет и на личной страницы второй группы раннего возраста «Улыбка»</w:t>
      </w:r>
    </w:p>
    <w:p w:rsidR="00A30F4E" w:rsidRPr="00A30F4E" w:rsidRDefault="00A30F4E" w:rsidP="00A30F4E">
      <w:pPr>
        <w:rPr>
          <w:rFonts w:ascii="Times New Roman" w:hAnsi="Times New Roman" w:cs="Times New Roman"/>
          <w:sz w:val="28"/>
          <w:szCs w:val="28"/>
        </w:rPr>
      </w:pPr>
      <w:r w:rsidRPr="00A30F4E">
        <w:rPr>
          <w:rFonts w:ascii="Times New Roman" w:hAnsi="Times New Roman" w:cs="Times New Roman"/>
          <w:sz w:val="28"/>
          <w:szCs w:val="28"/>
        </w:rPr>
        <w:t xml:space="preserve">  ДОУ должно быстро реагировать на изменения в системе дошкольного образования, находить пути и способы эффективного развития учреждения.</w:t>
      </w:r>
    </w:p>
    <w:p w:rsidR="00A30F4E" w:rsidRPr="00A30F4E" w:rsidRDefault="00A30F4E" w:rsidP="00A30F4E">
      <w:pPr>
        <w:rPr>
          <w:rFonts w:ascii="Times New Roman" w:hAnsi="Times New Roman" w:cs="Times New Roman"/>
          <w:sz w:val="28"/>
          <w:szCs w:val="28"/>
        </w:rPr>
      </w:pPr>
      <w:r w:rsidRPr="00A30F4E">
        <w:rPr>
          <w:rFonts w:ascii="Times New Roman" w:hAnsi="Times New Roman" w:cs="Times New Roman"/>
          <w:sz w:val="28"/>
          <w:szCs w:val="28"/>
        </w:rPr>
        <w:t xml:space="preserve">В связи с введением ФГОС актуальным стало переосмысление </w:t>
      </w:r>
      <w:proofErr w:type="gramStart"/>
      <w:r w:rsidRPr="00A30F4E">
        <w:rPr>
          <w:rFonts w:ascii="Times New Roman" w:hAnsi="Times New Roman" w:cs="Times New Roman"/>
          <w:sz w:val="28"/>
          <w:szCs w:val="28"/>
        </w:rPr>
        <w:t>педагогами  содержания</w:t>
      </w:r>
      <w:proofErr w:type="gramEnd"/>
      <w:r w:rsidRPr="00A30F4E">
        <w:rPr>
          <w:rFonts w:ascii="Times New Roman" w:hAnsi="Times New Roman" w:cs="Times New Roman"/>
          <w:sz w:val="28"/>
          <w:szCs w:val="28"/>
        </w:rPr>
        <w:t xml:space="preserve"> и форм работы с детьми. Единственно возможный путь -  инновационная деятельность детского сада в целом и каждого педагога в частности. Цель использования инноваций -  создать личностно-ориентированную образовательную среду в ДОУ, позволяющую формировать условия для полноценного физического, духовного психоэмоционального здоровья, межличностного, группового развивающего взаимодействия детей, родителей, педагогов и специалистов.</w:t>
      </w:r>
    </w:p>
    <w:p w:rsidR="00A30F4E" w:rsidRPr="00A30F4E" w:rsidRDefault="00A30F4E" w:rsidP="00A30F4E">
      <w:pPr>
        <w:rPr>
          <w:rFonts w:ascii="Times New Roman" w:hAnsi="Times New Roman" w:cs="Times New Roman"/>
          <w:sz w:val="28"/>
          <w:szCs w:val="28"/>
        </w:rPr>
      </w:pPr>
      <w:r w:rsidRPr="00A30F4E">
        <w:rPr>
          <w:rFonts w:ascii="Times New Roman" w:hAnsi="Times New Roman" w:cs="Times New Roman"/>
          <w:sz w:val="28"/>
          <w:szCs w:val="28"/>
        </w:rPr>
        <w:t>Задачи: воспитывать социально–личностные качества дошкольников, умеющих мыслить неординарно и творчески; развивать инициативность, любознательность, произвольность, способность к творческому самовыражению, стимулировать коммуникативную, познавательную, игровую и другую активность детей в различных видах деятельности; научить детей применять современные инновационные технологии, направленные на успешную социализацию личности в обществе и повышения уровня интеллектуального мышления и креативного воображения.</w:t>
      </w:r>
    </w:p>
    <w:p w:rsidR="00A30F4E" w:rsidRPr="00A30F4E" w:rsidRDefault="00A30F4E" w:rsidP="00A30F4E">
      <w:pPr>
        <w:rPr>
          <w:rFonts w:ascii="Times New Roman" w:hAnsi="Times New Roman" w:cs="Times New Roman"/>
          <w:sz w:val="28"/>
          <w:szCs w:val="28"/>
        </w:rPr>
      </w:pPr>
      <w:r w:rsidRPr="00A30F4E">
        <w:rPr>
          <w:rFonts w:ascii="Times New Roman" w:hAnsi="Times New Roman" w:cs="Times New Roman"/>
          <w:sz w:val="28"/>
          <w:szCs w:val="28"/>
        </w:rPr>
        <w:t xml:space="preserve">Без инновационной работы сегодня нет развития образования, нет современного его качества. Современные технологии активно используются в </w:t>
      </w:r>
      <w:proofErr w:type="spellStart"/>
      <w:r w:rsidRPr="00A30F4E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A30F4E">
        <w:rPr>
          <w:rFonts w:ascii="Times New Roman" w:hAnsi="Times New Roman" w:cs="Times New Roman"/>
          <w:sz w:val="28"/>
          <w:szCs w:val="28"/>
        </w:rPr>
        <w:t xml:space="preserve"> – образовательной и методической работе нашего дошкольного образовательного учреждения и направлены на реализацию федеральных государственных стандартов дошкольного образования.</w:t>
      </w:r>
    </w:p>
    <w:p w:rsidR="00A30F4E" w:rsidRPr="00A30F4E" w:rsidRDefault="00A30F4E" w:rsidP="00A30F4E">
      <w:pPr>
        <w:rPr>
          <w:rFonts w:ascii="Times New Roman" w:hAnsi="Times New Roman" w:cs="Times New Roman"/>
          <w:sz w:val="28"/>
          <w:szCs w:val="28"/>
        </w:rPr>
      </w:pPr>
      <w:r w:rsidRPr="00A30F4E">
        <w:rPr>
          <w:rFonts w:ascii="Times New Roman" w:hAnsi="Times New Roman" w:cs="Times New Roman"/>
          <w:sz w:val="28"/>
          <w:szCs w:val="28"/>
        </w:rPr>
        <w:t>Стремление к инновациям стало внутренней потребностью всех сотрудников образовательного учреждения. Педагоги постоянно развивают и повышают свои профессиональные качества и навыки.</w:t>
      </w:r>
    </w:p>
    <w:p w:rsidR="00A30F4E" w:rsidRPr="00A30F4E" w:rsidRDefault="00A30F4E" w:rsidP="00A30F4E">
      <w:pPr>
        <w:rPr>
          <w:rFonts w:ascii="Times New Roman" w:hAnsi="Times New Roman" w:cs="Times New Roman"/>
          <w:sz w:val="28"/>
          <w:szCs w:val="28"/>
        </w:rPr>
      </w:pPr>
      <w:r w:rsidRPr="00A30F4E">
        <w:rPr>
          <w:rFonts w:ascii="Times New Roman" w:hAnsi="Times New Roman" w:cs="Times New Roman"/>
          <w:sz w:val="28"/>
          <w:szCs w:val="28"/>
        </w:rPr>
        <w:t xml:space="preserve">У педагогов нашего ДОУ </w:t>
      </w:r>
      <w:proofErr w:type="gramStart"/>
      <w:r w:rsidRPr="00A30F4E">
        <w:rPr>
          <w:rFonts w:ascii="Times New Roman" w:hAnsi="Times New Roman" w:cs="Times New Roman"/>
          <w:sz w:val="28"/>
          <w:szCs w:val="28"/>
        </w:rPr>
        <w:t>есть  образования</w:t>
      </w:r>
      <w:proofErr w:type="gramEnd"/>
      <w:r w:rsidRPr="00A30F4E">
        <w:rPr>
          <w:rFonts w:ascii="Times New Roman" w:hAnsi="Times New Roman" w:cs="Times New Roman"/>
          <w:sz w:val="28"/>
          <w:szCs w:val="28"/>
        </w:rPr>
        <w:t xml:space="preserve">, стаж, категория. Каждый специалист нашел свое достойное место в развивающейся инновационной системе. </w:t>
      </w:r>
    </w:p>
    <w:p w:rsidR="00A30F4E" w:rsidRPr="00A30F4E" w:rsidRDefault="00A30F4E" w:rsidP="00A30F4E">
      <w:pPr>
        <w:rPr>
          <w:rFonts w:ascii="Times New Roman" w:hAnsi="Times New Roman" w:cs="Times New Roman"/>
          <w:sz w:val="28"/>
          <w:szCs w:val="28"/>
        </w:rPr>
      </w:pPr>
      <w:r w:rsidRPr="00A30F4E">
        <w:rPr>
          <w:rFonts w:ascii="Times New Roman" w:hAnsi="Times New Roman" w:cs="Times New Roman"/>
          <w:sz w:val="28"/>
          <w:szCs w:val="28"/>
        </w:rPr>
        <w:t xml:space="preserve">В ДОУ разработана и реализуется основная образовательная программа в основе, которой лежит </w:t>
      </w:r>
      <w:proofErr w:type="gramStart"/>
      <w:r w:rsidRPr="00A30F4E">
        <w:rPr>
          <w:rFonts w:ascii="Times New Roman" w:hAnsi="Times New Roman" w:cs="Times New Roman"/>
          <w:sz w:val="28"/>
          <w:szCs w:val="28"/>
        </w:rPr>
        <w:t>примерная  комплексная</w:t>
      </w:r>
      <w:proofErr w:type="gramEnd"/>
      <w:r w:rsidRPr="00A30F4E">
        <w:rPr>
          <w:rFonts w:ascii="Times New Roman" w:hAnsi="Times New Roman" w:cs="Times New Roman"/>
          <w:sz w:val="28"/>
          <w:szCs w:val="28"/>
        </w:rPr>
        <w:t xml:space="preserve"> общеобразовательная </w:t>
      </w:r>
      <w:r w:rsidRPr="00A30F4E">
        <w:rPr>
          <w:rFonts w:ascii="Times New Roman" w:hAnsi="Times New Roman" w:cs="Times New Roman"/>
          <w:sz w:val="28"/>
          <w:szCs w:val="28"/>
        </w:rPr>
        <w:lastRenderedPageBreak/>
        <w:t>программа «От рождения до школы». Цели и задачи ООП определены ФГОС.</w:t>
      </w:r>
    </w:p>
    <w:p w:rsidR="00A30F4E" w:rsidRPr="00A30F4E" w:rsidRDefault="00A30F4E" w:rsidP="00A30F4E">
      <w:pPr>
        <w:rPr>
          <w:rFonts w:ascii="Times New Roman" w:hAnsi="Times New Roman" w:cs="Times New Roman"/>
          <w:sz w:val="28"/>
          <w:szCs w:val="28"/>
        </w:rPr>
      </w:pPr>
      <w:r w:rsidRPr="00A30F4E">
        <w:rPr>
          <w:rFonts w:ascii="Times New Roman" w:hAnsi="Times New Roman" w:cs="Times New Roman"/>
          <w:sz w:val="28"/>
          <w:szCs w:val="28"/>
        </w:rPr>
        <w:t xml:space="preserve">В настоящее время педагогический коллектив МБДОУ </w:t>
      </w:r>
      <w:proofErr w:type="spellStart"/>
      <w:r w:rsidRPr="00A30F4E">
        <w:rPr>
          <w:rFonts w:ascii="Times New Roman" w:hAnsi="Times New Roman" w:cs="Times New Roman"/>
          <w:sz w:val="28"/>
          <w:szCs w:val="28"/>
        </w:rPr>
        <w:t>Горхонский</w:t>
      </w:r>
      <w:proofErr w:type="spellEnd"/>
      <w:r w:rsidRPr="00A30F4E">
        <w:rPr>
          <w:rFonts w:ascii="Times New Roman" w:hAnsi="Times New Roman" w:cs="Times New Roman"/>
          <w:sz w:val="28"/>
          <w:szCs w:val="28"/>
        </w:rPr>
        <w:t xml:space="preserve"> детский </w:t>
      </w:r>
      <w:proofErr w:type="gramStart"/>
      <w:r w:rsidRPr="00A30F4E">
        <w:rPr>
          <w:rFonts w:ascii="Times New Roman" w:hAnsi="Times New Roman" w:cs="Times New Roman"/>
          <w:sz w:val="28"/>
          <w:szCs w:val="28"/>
        </w:rPr>
        <w:t>сад»Подснежник</w:t>
      </w:r>
      <w:proofErr w:type="gramEnd"/>
      <w:r w:rsidRPr="00A30F4E">
        <w:rPr>
          <w:rFonts w:ascii="Times New Roman" w:hAnsi="Times New Roman" w:cs="Times New Roman"/>
          <w:sz w:val="28"/>
          <w:szCs w:val="28"/>
        </w:rPr>
        <w:t>»№40 освоил и интенсивно внедряет в работу следующие технологии:</w:t>
      </w:r>
    </w:p>
    <w:p w:rsidR="00A30F4E" w:rsidRPr="00A30F4E" w:rsidRDefault="00A30F4E" w:rsidP="00A30F4E">
      <w:pPr>
        <w:rPr>
          <w:rFonts w:ascii="Times New Roman" w:hAnsi="Times New Roman" w:cs="Times New Roman"/>
          <w:sz w:val="28"/>
          <w:szCs w:val="28"/>
        </w:rPr>
      </w:pPr>
      <w:r w:rsidRPr="00A30F4E">
        <w:rPr>
          <w:rFonts w:ascii="Times New Roman" w:hAnsi="Times New Roman" w:cs="Times New Roman"/>
          <w:sz w:val="28"/>
          <w:szCs w:val="28"/>
        </w:rPr>
        <w:t xml:space="preserve">Личностно-ориентированные технологии: цель </w:t>
      </w:r>
      <w:proofErr w:type="gramStart"/>
      <w:r w:rsidRPr="00A30F4E">
        <w:rPr>
          <w:rFonts w:ascii="Times New Roman" w:hAnsi="Times New Roman" w:cs="Times New Roman"/>
          <w:sz w:val="28"/>
          <w:szCs w:val="28"/>
        </w:rPr>
        <w:t>данных  технологий</w:t>
      </w:r>
      <w:proofErr w:type="gramEnd"/>
      <w:r w:rsidRPr="00A30F4E">
        <w:rPr>
          <w:rFonts w:ascii="Times New Roman" w:hAnsi="Times New Roman" w:cs="Times New Roman"/>
          <w:sz w:val="28"/>
          <w:szCs w:val="28"/>
        </w:rPr>
        <w:t xml:space="preserve"> – создание демократичных партнёрских гуманистических отношений между ребёнком и воспитателем,  в результате которых обеспечиваются бесконфликтные, комфортные, безопасные условия для социального развития каждого ребёнка.  При личностно-ориентированном подходе личность ребёнка ставится во главу воспитания и обучения</w:t>
      </w:r>
    </w:p>
    <w:p w:rsidR="00A30F4E" w:rsidRPr="00A30F4E" w:rsidRDefault="00A30F4E" w:rsidP="00A30F4E">
      <w:pPr>
        <w:rPr>
          <w:rFonts w:ascii="Times New Roman" w:hAnsi="Times New Roman" w:cs="Times New Roman"/>
          <w:sz w:val="28"/>
          <w:szCs w:val="28"/>
        </w:rPr>
      </w:pPr>
      <w:r w:rsidRPr="00A30F4E">
        <w:rPr>
          <w:rFonts w:ascii="Times New Roman" w:hAnsi="Times New Roman" w:cs="Times New Roman"/>
          <w:sz w:val="28"/>
          <w:szCs w:val="28"/>
        </w:rPr>
        <w:t>Здоровье сберегающие технологии</w:t>
      </w:r>
    </w:p>
    <w:p w:rsidR="00A30F4E" w:rsidRPr="00A30F4E" w:rsidRDefault="00A30F4E" w:rsidP="00A30F4E">
      <w:pPr>
        <w:rPr>
          <w:rFonts w:ascii="Times New Roman" w:hAnsi="Times New Roman" w:cs="Times New Roman"/>
          <w:sz w:val="28"/>
          <w:szCs w:val="28"/>
        </w:rPr>
      </w:pPr>
      <w:r w:rsidRPr="00A30F4E">
        <w:rPr>
          <w:rFonts w:ascii="Times New Roman" w:hAnsi="Times New Roman" w:cs="Times New Roman"/>
          <w:sz w:val="28"/>
          <w:szCs w:val="28"/>
        </w:rPr>
        <w:t xml:space="preserve">Целью здоровье сберегающих технологий является обеспечение ребенку возможности сохранения здоровья, формирование у него необходимых знаний, умений, навыков по здоровому образу </w:t>
      </w:r>
      <w:proofErr w:type="spellStart"/>
      <w:proofErr w:type="gramStart"/>
      <w:r w:rsidRPr="00A30F4E">
        <w:rPr>
          <w:rFonts w:ascii="Times New Roman" w:hAnsi="Times New Roman" w:cs="Times New Roman"/>
          <w:sz w:val="28"/>
          <w:szCs w:val="28"/>
        </w:rPr>
        <w:t>жизни.Здоровье</w:t>
      </w:r>
      <w:proofErr w:type="spellEnd"/>
      <w:proofErr w:type="gramEnd"/>
      <w:r w:rsidRPr="00A30F4E">
        <w:rPr>
          <w:rFonts w:ascii="Times New Roman" w:hAnsi="Times New Roman" w:cs="Times New Roman"/>
          <w:sz w:val="28"/>
          <w:szCs w:val="28"/>
        </w:rPr>
        <w:t xml:space="preserve"> сберегающие педагогические технологии включают все аспекты воздействия педагога на здоровье ребенка на разных уровнях — информационном, психологическом, </w:t>
      </w:r>
      <w:proofErr w:type="spellStart"/>
      <w:r w:rsidRPr="00A30F4E">
        <w:rPr>
          <w:rFonts w:ascii="Times New Roman" w:hAnsi="Times New Roman" w:cs="Times New Roman"/>
          <w:sz w:val="28"/>
          <w:szCs w:val="28"/>
        </w:rPr>
        <w:t>био¬энергетическом.В</w:t>
      </w:r>
      <w:proofErr w:type="spellEnd"/>
      <w:r w:rsidRPr="00A30F4E">
        <w:rPr>
          <w:rFonts w:ascii="Times New Roman" w:hAnsi="Times New Roman" w:cs="Times New Roman"/>
          <w:sz w:val="28"/>
          <w:szCs w:val="28"/>
        </w:rPr>
        <w:t xml:space="preserve"> современных условиях развитие человека невозможно без построения системы формирования его здоровья. Формами работы являются спортивные праздники, физкультминутки между </w:t>
      </w:r>
      <w:proofErr w:type="gramStart"/>
      <w:r w:rsidRPr="00A30F4E">
        <w:rPr>
          <w:rFonts w:ascii="Times New Roman" w:hAnsi="Times New Roman" w:cs="Times New Roman"/>
          <w:sz w:val="28"/>
          <w:szCs w:val="28"/>
        </w:rPr>
        <w:t>занятиями,  гимнастика</w:t>
      </w:r>
      <w:proofErr w:type="gramEnd"/>
      <w:r w:rsidRPr="00A30F4E">
        <w:rPr>
          <w:rFonts w:ascii="Times New Roman" w:hAnsi="Times New Roman" w:cs="Times New Roman"/>
          <w:sz w:val="28"/>
          <w:szCs w:val="28"/>
        </w:rPr>
        <w:t xml:space="preserve"> для глаз, дыхательная    гимнастика, пальчиковая и динамическая гимнастика, релаксация, спортивные игры, закаливание, водные процедуры, прогулки не только на территории детского </w:t>
      </w:r>
      <w:proofErr w:type="spellStart"/>
      <w:r w:rsidRPr="00A30F4E">
        <w:rPr>
          <w:rFonts w:ascii="Times New Roman" w:hAnsi="Times New Roman" w:cs="Times New Roman"/>
          <w:sz w:val="28"/>
          <w:szCs w:val="28"/>
        </w:rPr>
        <w:t>садаюПрименение</w:t>
      </w:r>
      <w:proofErr w:type="spellEnd"/>
      <w:r w:rsidRPr="00A30F4E">
        <w:rPr>
          <w:rFonts w:ascii="Times New Roman" w:hAnsi="Times New Roman" w:cs="Times New Roman"/>
          <w:sz w:val="28"/>
          <w:szCs w:val="28"/>
        </w:rPr>
        <w:t xml:space="preserve"> последней формы позволяет решить задачи по ознакомлению дошкольников с природой, воспитанию бережного отношения к ней, изучение ближайшего социального окружения.</w:t>
      </w:r>
    </w:p>
    <w:p w:rsidR="00A30F4E" w:rsidRPr="00A30F4E" w:rsidRDefault="00A30F4E" w:rsidP="00A30F4E">
      <w:pPr>
        <w:rPr>
          <w:rFonts w:ascii="Times New Roman" w:hAnsi="Times New Roman" w:cs="Times New Roman"/>
          <w:sz w:val="28"/>
          <w:szCs w:val="28"/>
        </w:rPr>
      </w:pPr>
      <w:r w:rsidRPr="00A30F4E">
        <w:rPr>
          <w:rFonts w:ascii="Times New Roman" w:hAnsi="Times New Roman" w:cs="Times New Roman"/>
          <w:sz w:val="28"/>
          <w:szCs w:val="28"/>
        </w:rPr>
        <w:t>Игровые технологии – фундамент всего дошкольного образования. В свете ФГОС личность ребенка выводится на первый план, и теперь все дошкольное детство должно быть посвящено игре.</w:t>
      </w:r>
    </w:p>
    <w:p w:rsidR="00A30F4E" w:rsidRPr="00A30F4E" w:rsidRDefault="00A30F4E" w:rsidP="00A30F4E">
      <w:pPr>
        <w:rPr>
          <w:rFonts w:ascii="Times New Roman" w:hAnsi="Times New Roman" w:cs="Times New Roman"/>
          <w:sz w:val="28"/>
          <w:szCs w:val="28"/>
        </w:rPr>
      </w:pPr>
      <w:r w:rsidRPr="00A30F4E">
        <w:rPr>
          <w:rFonts w:ascii="Times New Roman" w:hAnsi="Times New Roman" w:cs="Times New Roman"/>
          <w:sz w:val="28"/>
          <w:szCs w:val="28"/>
        </w:rPr>
        <w:t>Игровая технология строится как целостное образование, охватывающее определенную часть образовательного процесса и объединенное общим содержанием, сюжетом, персонажем. При этом игровой сюжет развивается параллельно основному содержанию обучения, помогает активизировать образовательный процесс, осваивать ряд учебных элементов.</w:t>
      </w:r>
    </w:p>
    <w:p w:rsidR="00A30F4E" w:rsidRPr="00A30F4E" w:rsidRDefault="00A30F4E" w:rsidP="00A30F4E">
      <w:pPr>
        <w:rPr>
          <w:rFonts w:ascii="Times New Roman" w:hAnsi="Times New Roman" w:cs="Times New Roman"/>
          <w:sz w:val="28"/>
          <w:szCs w:val="28"/>
        </w:rPr>
      </w:pPr>
      <w:r w:rsidRPr="00A30F4E">
        <w:rPr>
          <w:rFonts w:ascii="Times New Roman" w:hAnsi="Times New Roman" w:cs="Times New Roman"/>
          <w:sz w:val="28"/>
          <w:szCs w:val="28"/>
        </w:rPr>
        <w:t xml:space="preserve"> Работая с </w:t>
      </w:r>
      <w:proofErr w:type="gramStart"/>
      <w:r w:rsidRPr="00A30F4E">
        <w:rPr>
          <w:rFonts w:ascii="Times New Roman" w:hAnsi="Times New Roman" w:cs="Times New Roman"/>
          <w:sz w:val="28"/>
          <w:szCs w:val="28"/>
        </w:rPr>
        <w:t>современными  детьми</w:t>
      </w:r>
      <w:proofErr w:type="gramEnd"/>
      <w:r w:rsidRPr="00A30F4E">
        <w:rPr>
          <w:rFonts w:ascii="Times New Roman" w:hAnsi="Times New Roman" w:cs="Times New Roman"/>
          <w:sz w:val="28"/>
          <w:szCs w:val="28"/>
        </w:rPr>
        <w:t xml:space="preserve">, сталкиваюсь с проблемой недостаточно развитой речи детей, а также постоянным поиском средств, облегчающих процесс усвоения детьми нового </w:t>
      </w:r>
      <w:proofErr w:type="spellStart"/>
      <w:r w:rsidRPr="00A30F4E">
        <w:rPr>
          <w:rFonts w:ascii="Times New Roman" w:hAnsi="Times New Roman" w:cs="Times New Roman"/>
          <w:sz w:val="28"/>
          <w:szCs w:val="28"/>
        </w:rPr>
        <w:t>материала.Поэтому</w:t>
      </w:r>
      <w:proofErr w:type="spellEnd"/>
      <w:r w:rsidRPr="00A30F4E">
        <w:rPr>
          <w:rFonts w:ascii="Times New Roman" w:hAnsi="Times New Roman" w:cs="Times New Roman"/>
          <w:sz w:val="28"/>
          <w:szCs w:val="28"/>
        </w:rPr>
        <w:t xml:space="preserve">  выбрав тему: «Формирование связной речи детей  дошкольного возраста в игровой </w:t>
      </w:r>
      <w:r w:rsidRPr="00A30F4E"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деятельности» и поставив  годовую задачу   безусловно использование игровых и новых технологий как одно из эффективных средств развития речи детей дошкольного возраста. Использование игровых технологий на всех этапах педагогического процесса решает проблемы снижения речевой активности детей, её низкую коммуникативную направленность. В игре дети естественным образом учатся связно, последовательно и логично излагать свои мысли, развиваются все компоненты речи. Для достижения поставленной цели нами были определены следующие задачи: </w:t>
      </w:r>
    </w:p>
    <w:p w:rsidR="00A30F4E" w:rsidRPr="00A30F4E" w:rsidRDefault="00A30F4E" w:rsidP="00A30F4E">
      <w:pPr>
        <w:rPr>
          <w:rFonts w:ascii="Times New Roman" w:hAnsi="Times New Roman" w:cs="Times New Roman"/>
          <w:sz w:val="28"/>
          <w:szCs w:val="28"/>
        </w:rPr>
      </w:pPr>
      <w:r w:rsidRPr="00A30F4E">
        <w:rPr>
          <w:rFonts w:ascii="Times New Roman" w:hAnsi="Times New Roman" w:cs="Times New Roman"/>
          <w:sz w:val="28"/>
          <w:szCs w:val="28"/>
        </w:rPr>
        <w:t xml:space="preserve">1. Организовывать ситуации вступления в коммуникацию (общение) детей со сверстниками и взрослыми. </w:t>
      </w:r>
    </w:p>
    <w:p w:rsidR="00A30F4E" w:rsidRPr="00A30F4E" w:rsidRDefault="00A30F4E" w:rsidP="00A30F4E">
      <w:pPr>
        <w:rPr>
          <w:rFonts w:ascii="Times New Roman" w:hAnsi="Times New Roman" w:cs="Times New Roman"/>
          <w:sz w:val="28"/>
          <w:szCs w:val="28"/>
        </w:rPr>
      </w:pPr>
      <w:r w:rsidRPr="00A30F4E">
        <w:rPr>
          <w:rFonts w:ascii="Times New Roman" w:hAnsi="Times New Roman" w:cs="Times New Roman"/>
          <w:sz w:val="28"/>
          <w:szCs w:val="28"/>
        </w:rPr>
        <w:t xml:space="preserve">2. Создать предметно-развивающею речевую среду в группе ДОУ. </w:t>
      </w:r>
    </w:p>
    <w:p w:rsidR="00A30F4E" w:rsidRPr="00A30F4E" w:rsidRDefault="00A30F4E" w:rsidP="00A30F4E">
      <w:pPr>
        <w:rPr>
          <w:rFonts w:ascii="Times New Roman" w:hAnsi="Times New Roman" w:cs="Times New Roman"/>
          <w:sz w:val="28"/>
          <w:szCs w:val="28"/>
        </w:rPr>
      </w:pPr>
      <w:r w:rsidRPr="00A30F4E">
        <w:rPr>
          <w:rFonts w:ascii="Times New Roman" w:hAnsi="Times New Roman" w:cs="Times New Roman"/>
          <w:sz w:val="28"/>
          <w:szCs w:val="28"/>
        </w:rPr>
        <w:t>3. Реализовать систему игр, направленную на развитие речи детей дошкольного возраста.</w:t>
      </w:r>
    </w:p>
    <w:p w:rsidR="00A30F4E" w:rsidRPr="00A30F4E" w:rsidRDefault="00A30F4E" w:rsidP="00A30F4E">
      <w:pPr>
        <w:rPr>
          <w:rFonts w:ascii="Times New Roman" w:hAnsi="Times New Roman" w:cs="Times New Roman"/>
          <w:sz w:val="28"/>
          <w:szCs w:val="28"/>
        </w:rPr>
      </w:pPr>
      <w:r w:rsidRPr="00A30F4E">
        <w:rPr>
          <w:rFonts w:ascii="Times New Roman" w:hAnsi="Times New Roman" w:cs="Times New Roman"/>
          <w:sz w:val="28"/>
          <w:szCs w:val="28"/>
        </w:rPr>
        <w:t xml:space="preserve"> 4. Развивать и совершенствовать все стороны речи каждого ребёнка (звукопроизношение, словарный запас, грамматический строй, связная речь) средствами разнообразных игровых технологий. </w:t>
      </w:r>
    </w:p>
    <w:p w:rsidR="00A30F4E" w:rsidRPr="00A30F4E" w:rsidRDefault="00A30F4E" w:rsidP="00A30F4E">
      <w:pPr>
        <w:rPr>
          <w:rFonts w:ascii="Times New Roman" w:hAnsi="Times New Roman" w:cs="Times New Roman"/>
          <w:sz w:val="28"/>
          <w:szCs w:val="28"/>
        </w:rPr>
      </w:pPr>
      <w:r w:rsidRPr="00A30F4E">
        <w:rPr>
          <w:rFonts w:ascii="Times New Roman" w:hAnsi="Times New Roman" w:cs="Times New Roman"/>
          <w:sz w:val="28"/>
          <w:szCs w:val="28"/>
        </w:rPr>
        <w:t xml:space="preserve">5. Развивать мелкую моторику рук. Поставленные задачи реализуются в непосредственной образовательной деятельности и самостоятельной деятельности детей (проведение </w:t>
      </w:r>
      <w:proofErr w:type="spellStart"/>
      <w:r w:rsidRPr="00A30F4E">
        <w:rPr>
          <w:rFonts w:ascii="Times New Roman" w:hAnsi="Times New Roman" w:cs="Times New Roman"/>
          <w:sz w:val="28"/>
          <w:szCs w:val="28"/>
        </w:rPr>
        <w:t>сюжетноролевых</w:t>
      </w:r>
      <w:proofErr w:type="spellEnd"/>
      <w:r w:rsidRPr="00A30F4E">
        <w:rPr>
          <w:rFonts w:ascii="Times New Roman" w:hAnsi="Times New Roman" w:cs="Times New Roman"/>
          <w:sz w:val="28"/>
          <w:szCs w:val="28"/>
        </w:rPr>
        <w:t xml:space="preserve"> игр; театрализованных игр; использование колец «</w:t>
      </w:r>
      <w:proofErr w:type="spellStart"/>
      <w:r w:rsidRPr="00A30F4E">
        <w:rPr>
          <w:rFonts w:ascii="Times New Roman" w:hAnsi="Times New Roman" w:cs="Times New Roman"/>
          <w:sz w:val="28"/>
          <w:szCs w:val="28"/>
        </w:rPr>
        <w:t>Луллия</w:t>
      </w:r>
      <w:proofErr w:type="spellEnd"/>
      <w:r w:rsidRPr="00A30F4E">
        <w:rPr>
          <w:rFonts w:ascii="Times New Roman" w:hAnsi="Times New Roman" w:cs="Times New Roman"/>
          <w:sz w:val="28"/>
          <w:szCs w:val="28"/>
        </w:rPr>
        <w:t xml:space="preserve">» и пр.); Использую различные методы: наглядные; практические; словесные. Развитие речи ребёнка требует постоянного педагогического руководства. В связи с этим, необходимо разработать на базе ОУ систему по развитию речи детей с использованием в педагогическом процессе игровых технологий, которые будет способствовать развитию понимания речи, расширению и обогащению представлений детей об окружающем, формированию обобщенных представлений о предметах и действиях, развитию активной речи, обогащению и расширению словаря, совершенствованию звуковой культуры речи, развитию потребности детей в общении посредством речи, обучению простым формам монологической и диалогической речи. условиями успешного развития речи является: </w:t>
      </w:r>
    </w:p>
    <w:p w:rsidR="00A30F4E" w:rsidRPr="00A30F4E" w:rsidRDefault="00A30F4E" w:rsidP="00A30F4E">
      <w:pPr>
        <w:rPr>
          <w:rFonts w:ascii="Times New Roman" w:hAnsi="Times New Roman" w:cs="Times New Roman"/>
          <w:sz w:val="28"/>
          <w:szCs w:val="28"/>
        </w:rPr>
      </w:pPr>
      <w:r w:rsidRPr="00A30F4E">
        <w:rPr>
          <w:rFonts w:ascii="Times New Roman" w:hAnsi="Times New Roman" w:cs="Times New Roman"/>
          <w:sz w:val="28"/>
          <w:szCs w:val="28"/>
        </w:rPr>
        <w:t xml:space="preserve">- потребность общения, или коммуникации. Необходимо создавать такие ситуации, которые ставят ребёнка перед необходимостью речевых высказываний. </w:t>
      </w:r>
    </w:p>
    <w:p w:rsidR="00A30F4E" w:rsidRPr="00A30F4E" w:rsidRDefault="00A30F4E" w:rsidP="00A30F4E">
      <w:pPr>
        <w:rPr>
          <w:rFonts w:ascii="Times New Roman" w:hAnsi="Times New Roman" w:cs="Times New Roman"/>
          <w:sz w:val="28"/>
          <w:szCs w:val="28"/>
        </w:rPr>
      </w:pPr>
      <w:r w:rsidRPr="00A30F4E">
        <w:rPr>
          <w:rFonts w:ascii="Times New Roman" w:hAnsi="Times New Roman" w:cs="Times New Roman"/>
          <w:sz w:val="28"/>
          <w:szCs w:val="28"/>
        </w:rPr>
        <w:t xml:space="preserve">- создание речевой среды, дающей детям образцы речи. Речевая среда - это речь родителей, родных, друзей, фольклор, художественная литература, радио и телевидение, кино и театр, речь педагога. </w:t>
      </w:r>
    </w:p>
    <w:p w:rsidR="00A30F4E" w:rsidRPr="00A30F4E" w:rsidRDefault="00A30F4E" w:rsidP="00A30F4E">
      <w:pPr>
        <w:rPr>
          <w:rFonts w:ascii="Times New Roman" w:hAnsi="Times New Roman" w:cs="Times New Roman"/>
          <w:sz w:val="28"/>
          <w:szCs w:val="28"/>
        </w:rPr>
      </w:pPr>
      <w:r w:rsidRPr="00A30F4E">
        <w:rPr>
          <w:rFonts w:ascii="Times New Roman" w:hAnsi="Times New Roman" w:cs="Times New Roman"/>
          <w:sz w:val="28"/>
          <w:szCs w:val="28"/>
        </w:rPr>
        <w:lastRenderedPageBreak/>
        <w:t xml:space="preserve">- запас знаний, которым должен обладать ребёнок на определённом этапе своего развития. Дошкольник хорошо расскажет только о том, что он хорошо знает. </w:t>
      </w:r>
    </w:p>
    <w:p w:rsidR="00A30F4E" w:rsidRPr="00A30F4E" w:rsidRDefault="00A30F4E" w:rsidP="00A30F4E">
      <w:pPr>
        <w:rPr>
          <w:rFonts w:ascii="Times New Roman" w:hAnsi="Times New Roman" w:cs="Times New Roman"/>
          <w:sz w:val="28"/>
          <w:szCs w:val="28"/>
        </w:rPr>
      </w:pPr>
      <w:r w:rsidRPr="00A30F4E">
        <w:rPr>
          <w:rFonts w:ascii="Times New Roman" w:hAnsi="Times New Roman" w:cs="Times New Roman"/>
          <w:sz w:val="28"/>
          <w:szCs w:val="28"/>
        </w:rPr>
        <w:t xml:space="preserve">-реализация системы игр, направленную на развитие всех сторон речи каждого ребёнка (звукопроизношение, словарный запас, грамматический строй, связная речь). </w:t>
      </w:r>
    </w:p>
    <w:p w:rsidR="00A30F4E" w:rsidRPr="00A30F4E" w:rsidRDefault="00A30F4E" w:rsidP="00A30F4E">
      <w:pPr>
        <w:rPr>
          <w:rFonts w:ascii="Times New Roman" w:hAnsi="Times New Roman" w:cs="Times New Roman"/>
          <w:sz w:val="28"/>
          <w:szCs w:val="28"/>
        </w:rPr>
      </w:pPr>
      <w:r w:rsidRPr="00A30F4E">
        <w:rPr>
          <w:rFonts w:ascii="Times New Roman" w:hAnsi="Times New Roman" w:cs="Times New Roman"/>
          <w:sz w:val="28"/>
          <w:szCs w:val="28"/>
        </w:rPr>
        <w:t xml:space="preserve">- развитие мелкой моторики рук у детей. Все эти условия смогут реализовываться при высоком уровне профессионального мастерства воспитателя (который владеет методиками, правильно использует приемы и методы) Для достижения цели опыта необходимо игровые технологии включить не только в непосредственно образовательную деятельность, но и в свободную деятельность детей. Для этого </w:t>
      </w:r>
      <w:proofErr w:type="gramStart"/>
      <w:r w:rsidRPr="00A30F4E">
        <w:rPr>
          <w:rFonts w:ascii="Times New Roman" w:hAnsi="Times New Roman" w:cs="Times New Roman"/>
          <w:sz w:val="28"/>
          <w:szCs w:val="28"/>
        </w:rPr>
        <w:t>в  группе</w:t>
      </w:r>
      <w:proofErr w:type="gramEnd"/>
      <w:r w:rsidRPr="00A30F4E">
        <w:rPr>
          <w:rFonts w:ascii="Times New Roman" w:hAnsi="Times New Roman" w:cs="Times New Roman"/>
          <w:sz w:val="28"/>
          <w:szCs w:val="28"/>
        </w:rPr>
        <w:t xml:space="preserve"> я создала речевой  центр в которых включены разнообразные пособия и игры. Использование игровых технологий в педагогическом процессе дошкольного образовательного учреждения положительно влияет на качество образовательного процесса и позволяет осуществлять текущую коррекцию его результатов, так как обладает двойной направленностью: на повышение эффективности воспитания и обучения детей, и на снятие отрицательных последствий образования. </w:t>
      </w:r>
    </w:p>
    <w:p w:rsidR="00A30F4E" w:rsidRPr="00A30F4E" w:rsidRDefault="00A30F4E" w:rsidP="00A30F4E">
      <w:pPr>
        <w:rPr>
          <w:rFonts w:ascii="Times New Roman" w:hAnsi="Times New Roman" w:cs="Times New Roman"/>
          <w:sz w:val="28"/>
          <w:szCs w:val="28"/>
        </w:rPr>
      </w:pPr>
      <w:r w:rsidRPr="00A30F4E">
        <w:rPr>
          <w:rFonts w:ascii="Times New Roman" w:hAnsi="Times New Roman" w:cs="Times New Roman"/>
          <w:sz w:val="28"/>
          <w:szCs w:val="28"/>
        </w:rPr>
        <w:t xml:space="preserve">Основные направления работы по развитию речи детей с использованием разных игровых технологий: Развитие словаря: освоение значений слов и их уместное употребление в соответствии с контекстом высказывания, с ситуацией, в которой происходит общение. </w:t>
      </w:r>
    </w:p>
    <w:p w:rsidR="00A30F4E" w:rsidRPr="00A30F4E" w:rsidRDefault="00A30F4E" w:rsidP="00A30F4E">
      <w:pPr>
        <w:rPr>
          <w:rFonts w:ascii="Times New Roman" w:hAnsi="Times New Roman" w:cs="Times New Roman"/>
          <w:sz w:val="28"/>
          <w:szCs w:val="28"/>
        </w:rPr>
      </w:pPr>
      <w:r w:rsidRPr="00A30F4E">
        <w:rPr>
          <w:rFonts w:ascii="Times New Roman" w:hAnsi="Times New Roman" w:cs="Times New Roman"/>
          <w:sz w:val="28"/>
          <w:szCs w:val="28"/>
        </w:rPr>
        <w:t xml:space="preserve">Воспитание звуковой культуры речи: развитие восприятия звуков родной речи и произношения. </w:t>
      </w:r>
    </w:p>
    <w:p w:rsidR="00A30F4E" w:rsidRPr="00A30F4E" w:rsidRDefault="00A30F4E" w:rsidP="00A30F4E">
      <w:pPr>
        <w:rPr>
          <w:rFonts w:ascii="Times New Roman" w:hAnsi="Times New Roman" w:cs="Times New Roman"/>
          <w:sz w:val="28"/>
          <w:szCs w:val="28"/>
        </w:rPr>
      </w:pPr>
      <w:r w:rsidRPr="00A30F4E">
        <w:rPr>
          <w:rFonts w:ascii="Times New Roman" w:hAnsi="Times New Roman" w:cs="Times New Roman"/>
          <w:sz w:val="28"/>
          <w:szCs w:val="28"/>
        </w:rPr>
        <w:t>Формирование грамматического строя: морфология (изменение слов по родам, числам, падежам</w:t>
      </w:r>
      <w:proofErr w:type="gramStart"/>
      <w:r w:rsidRPr="00A30F4E">
        <w:rPr>
          <w:rFonts w:ascii="Times New Roman" w:hAnsi="Times New Roman" w:cs="Times New Roman"/>
          <w:sz w:val="28"/>
          <w:szCs w:val="28"/>
        </w:rPr>
        <w:t>),синтаксис</w:t>
      </w:r>
      <w:proofErr w:type="gramEnd"/>
      <w:r w:rsidRPr="00A30F4E">
        <w:rPr>
          <w:rFonts w:ascii="Times New Roman" w:hAnsi="Times New Roman" w:cs="Times New Roman"/>
          <w:sz w:val="28"/>
          <w:szCs w:val="28"/>
        </w:rPr>
        <w:t xml:space="preserve"> (освоение различных типов словосочетаний и предложений),словообразование. Р</w:t>
      </w:r>
    </w:p>
    <w:p w:rsidR="00A30F4E" w:rsidRPr="00A30F4E" w:rsidRDefault="00A30F4E" w:rsidP="00A30F4E">
      <w:pPr>
        <w:rPr>
          <w:rFonts w:ascii="Times New Roman" w:hAnsi="Times New Roman" w:cs="Times New Roman"/>
          <w:sz w:val="28"/>
          <w:szCs w:val="28"/>
        </w:rPr>
      </w:pPr>
      <w:r w:rsidRPr="00A30F4E">
        <w:rPr>
          <w:rFonts w:ascii="Times New Roman" w:hAnsi="Times New Roman" w:cs="Times New Roman"/>
          <w:sz w:val="28"/>
          <w:szCs w:val="28"/>
        </w:rPr>
        <w:t xml:space="preserve">Развитие связной речи: диалогическая (разговорная) речь, монологическая речь (рассказывание) Формирование элементарного осознания явлений языка и речи: различение звука и слова, нахождение места звука в слове. Воспитание любви и интереса к художественному слову. </w:t>
      </w:r>
    </w:p>
    <w:p w:rsidR="00A30F4E" w:rsidRPr="00A30F4E" w:rsidRDefault="00A30F4E" w:rsidP="00A30F4E">
      <w:pPr>
        <w:rPr>
          <w:rFonts w:ascii="Times New Roman" w:hAnsi="Times New Roman" w:cs="Times New Roman"/>
          <w:sz w:val="28"/>
          <w:szCs w:val="28"/>
        </w:rPr>
      </w:pPr>
      <w:r w:rsidRPr="00A30F4E">
        <w:rPr>
          <w:rFonts w:ascii="Times New Roman" w:hAnsi="Times New Roman" w:cs="Times New Roman"/>
          <w:sz w:val="28"/>
          <w:szCs w:val="28"/>
        </w:rPr>
        <w:t>Сенсорное развитие: развития мелкой моторики рук</w:t>
      </w:r>
    </w:p>
    <w:p w:rsidR="00A30F4E" w:rsidRPr="00A30F4E" w:rsidRDefault="00A30F4E" w:rsidP="00A30F4E">
      <w:pPr>
        <w:rPr>
          <w:rFonts w:ascii="Times New Roman" w:hAnsi="Times New Roman" w:cs="Times New Roman"/>
          <w:sz w:val="28"/>
          <w:szCs w:val="28"/>
        </w:rPr>
      </w:pPr>
      <w:r w:rsidRPr="00A30F4E">
        <w:rPr>
          <w:rFonts w:ascii="Times New Roman" w:hAnsi="Times New Roman" w:cs="Times New Roman"/>
          <w:sz w:val="28"/>
          <w:szCs w:val="28"/>
        </w:rPr>
        <w:t xml:space="preserve">Технология создания развивающей предметно - пространственной среды </w:t>
      </w:r>
    </w:p>
    <w:p w:rsidR="00A30F4E" w:rsidRPr="00A30F4E" w:rsidRDefault="00A30F4E" w:rsidP="00A30F4E">
      <w:pPr>
        <w:rPr>
          <w:rFonts w:ascii="Times New Roman" w:hAnsi="Times New Roman" w:cs="Times New Roman"/>
          <w:sz w:val="28"/>
          <w:szCs w:val="28"/>
        </w:rPr>
      </w:pPr>
      <w:r w:rsidRPr="00A30F4E">
        <w:rPr>
          <w:rFonts w:ascii="Times New Roman" w:hAnsi="Times New Roman" w:cs="Times New Roman"/>
          <w:sz w:val="28"/>
          <w:szCs w:val="28"/>
        </w:rPr>
        <w:t xml:space="preserve">В настоящее время педагогические коллективы ДОУ интенсивно внедряют в работу инновационные технологии. Поэтому основная задача педагогов дошкольного учреждения – выбрать методы и формы организации работы с </w:t>
      </w:r>
      <w:r w:rsidRPr="00A30F4E">
        <w:rPr>
          <w:rFonts w:ascii="Times New Roman" w:hAnsi="Times New Roman" w:cs="Times New Roman"/>
          <w:sz w:val="28"/>
          <w:szCs w:val="28"/>
        </w:rPr>
        <w:lastRenderedPageBreak/>
        <w:t>детьми, инновационные педагогические технологии, которые оптимально соответствуют поставленной цели развития личности.</w:t>
      </w:r>
    </w:p>
    <w:p w:rsidR="00A30F4E" w:rsidRPr="00A30F4E" w:rsidRDefault="00A30F4E" w:rsidP="00A30F4E">
      <w:pPr>
        <w:rPr>
          <w:rFonts w:ascii="Times New Roman" w:hAnsi="Times New Roman" w:cs="Times New Roman"/>
          <w:sz w:val="28"/>
          <w:szCs w:val="28"/>
        </w:rPr>
      </w:pPr>
      <w:r w:rsidRPr="00A30F4E">
        <w:rPr>
          <w:rFonts w:ascii="Times New Roman" w:hAnsi="Times New Roman" w:cs="Times New Roman"/>
          <w:sz w:val="28"/>
          <w:szCs w:val="28"/>
        </w:rPr>
        <w:t>Современные педагогические технологии в дошкольном образовании</w:t>
      </w:r>
    </w:p>
    <w:p w:rsidR="00A30F4E" w:rsidRPr="00A30F4E" w:rsidRDefault="00A30F4E" w:rsidP="00A30F4E">
      <w:pPr>
        <w:rPr>
          <w:rFonts w:ascii="Times New Roman" w:hAnsi="Times New Roman" w:cs="Times New Roman"/>
          <w:sz w:val="28"/>
          <w:szCs w:val="28"/>
        </w:rPr>
      </w:pPr>
      <w:r w:rsidRPr="00A30F4E">
        <w:rPr>
          <w:rFonts w:ascii="Times New Roman" w:hAnsi="Times New Roman" w:cs="Times New Roman"/>
          <w:sz w:val="28"/>
          <w:szCs w:val="28"/>
        </w:rPr>
        <w:t>направлены на реализацию государственных стандартов дошкольного образования.</w:t>
      </w:r>
    </w:p>
    <w:p w:rsidR="00A30F4E" w:rsidRPr="00A30F4E" w:rsidRDefault="00A30F4E" w:rsidP="00A30F4E">
      <w:pPr>
        <w:rPr>
          <w:rFonts w:ascii="Times New Roman" w:hAnsi="Times New Roman" w:cs="Times New Roman"/>
          <w:sz w:val="28"/>
          <w:szCs w:val="28"/>
        </w:rPr>
      </w:pPr>
      <w:r w:rsidRPr="00A30F4E">
        <w:rPr>
          <w:rFonts w:ascii="Times New Roman" w:hAnsi="Times New Roman" w:cs="Times New Roman"/>
          <w:sz w:val="28"/>
          <w:szCs w:val="28"/>
        </w:rPr>
        <w:t xml:space="preserve">Принципиально важной стороной в педагогической </w:t>
      </w:r>
      <w:proofErr w:type="gramStart"/>
      <w:r w:rsidRPr="00A30F4E">
        <w:rPr>
          <w:rFonts w:ascii="Times New Roman" w:hAnsi="Times New Roman" w:cs="Times New Roman"/>
          <w:sz w:val="28"/>
          <w:szCs w:val="28"/>
        </w:rPr>
        <w:t>технологии  является</w:t>
      </w:r>
      <w:proofErr w:type="gramEnd"/>
      <w:r w:rsidRPr="00A30F4E">
        <w:rPr>
          <w:rFonts w:ascii="Times New Roman" w:hAnsi="Times New Roman" w:cs="Times New Roman"/>
          <w:sz w:val="28"/>
          <w:szCs w:val="28"/>
        </w:rPr>
        <w:t xml:space="preserve"> позиция ребенка в </w:t>
      </w:r>
      <w:proofErr w:type="spellStart"/>
      <w:r w:rsidRPr="00A30F4E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A30F4E">
        <w:rPr>
          <w:rFonts w:ascii="Times New Roman" w:hAnsi="Times New Roman" w:cs="Times New Roman"/>
          <w:sz w:val="28"/>
          <w:szCs w:val="28"/>
        </w:rPr>
        <w:t>-образовательном процессе, отношение к ребенку со стороны взрослых. Взрослый в общении с детьми придерживается положения: «Не рядом, не над ним, а вместе!».</w:t>
      </w:r>
    </w:p>
    <w:p w:rsidR="00A30F4E" w:rsidRPr="00A30F4E" w:rsidRDefault="00A30F4E" w:rsidP="00A30F4E">
      <w:pPr>
        <w:rPr>
          <w:rFonts w:ascii="Times New Roman" w:hAnsi="Times New Roman" w:cs="Times New Roman"/>
          <w:sz w:val="28"/>
          <w:szCs w:val="28"/>
        </w:rPr>
      </w:pPr>
      <w:r w:rsidRPr="00A30F4E">
        <w:rPr>
          <w:rFonts w:ascii="Times New Roman" w:hAnsi="Times New Roman" w:cs="Times New Roman"/>
          <w:sz w:val="28"/>
          <w:szCs w:val="28"/>
        </w:rPr>
        <w:t xml:space="preserve">Основная цель </w:t>
      </w:r>
      <w:proofErr w:type="gramStart"/>
      <w:r w:rsidRPr="00A30F4E">
        <w:rPr>
          <w:rFonts w:ascii="Times New Roman" w:hAnsi="Times New Roman" w:cs="Times New Roman"/>
          <w:sz w:val="28"/>
          <w:szCs w:val="28"/>
        </w:rPr>
        <w:t>технологии  –</w:t>
      </w:r>
      <w:proofErr w:type="gramEnd"/>
      <w:r w:rsidRPr="00A30F4E">
        <w:rPr>
          <w:rFonts w:ascii="Times New Roman" w:hAnsi="Times New Roman" w:cs="Times New Roman"/>
          <w:sz w:val="28"/>
          <w:szCs w:val="28"/>
        </w:rPr>
        <w:t xml:space="preserve"> это создание предметно – развивающей среды, способствующей гармоничному развитию и саморазвитию детей с последующим ее формированием в  соответствии требованиям ФГОС.</w:t>
      </w:r>
    </w:p>
    <w:p w:rsidR="00A30F4E" w:rsidRPr="00A30F4E" w:rsidRDefault="00A30F4E" w:rsidP="00A30F4E">
      <w:pPr>
        <w:rPr>
          <w:rFonts w:ascii="Times New Roman" w:hAnsi="Times New Roman" w:cs="Times New Roman"/>
          <w:sz w:val="28"/>
          <w:szCs w:val="28"/>
        </w:rPr>
      </w:pPr>
      <w:r w:rsidRPr="00A30F4E">
        <w:rPr>
          <w:rFonts w:ascii="Times New Roman" w:hAnsi="Times New Roman" w:cs="Times New Roman"/>
          <w:sz w:val="28"/>
          <w:szCs w:val="28"/>
        </w:rPr>
        <w:t>Задачи:</w:t>
      </w:r>
    </w:p>
    <w:p w:rsidR="00A30F4E" w:rsidRPr="00A30F4E" w:rsidRDefault="00A30F4E" w:rsidP="00A30F4E">
      <w:pPr>
        <w:rPr>
          <w:rFonts w:ascii="Times New Roman" w:hAnsi="Times New Roman" w:cs="Times New Roman"/>
          <w:sz w:val="28"/>
          <w:szCs w:val="28"/>
        </w:rPr>
      </w:pPr>
      <w:r w:rsidRPr="00A30F4E">
        <w:rPr>
          <w:rFonts w:ascii="Times New Roman" w:hAnsi="Times New Roman" w:cs="Times New Roman"/>
          <w:sz w:val="28"/>
          <w:szCs w:val="28"/>
        </w:rPr>
        <w:t>1. организовать развивающую среду, способствующую эмоциональному благополучию детей с учетом их потребностей и интересов;</w:t>
      </w:r>
    </w:p>
    <w:p w:rsidR="00A30F4E" w:rsidRPr="00A30F4E" w:rsidRDefault="00A30F4E" w:rsidP="00A30F4E">
      <w:pPr>
        <w:rPr>
          <w:rFonts w:ascii="Times New Roman" w:hAnsi="Times New Roman" w:cs="Times New Roman"/>
          <w:sz w:val="28"/>
          <w:szCs w:val="28"/>
        </w:rPr>
      </w:pPr>
      <w:r w:rsidRPr="00A30F4E">
        <w:rPr>
          <w:rFonts w:ascii="Times New Roman" w:hAnsi="Times New Roman" w:cs="Times New Roman"/>
          <w:sz w:val="28"/>
          <w:szCs w:val="28"/>
        </w:rPr>
        <w:t>2. создать условия для обеспечения разных видов деятельности дошкольников (игровой, двигательной, интеллектуальной, познавательной, самостоятельной, творческой, художественной, театрализованной) с учетом гендерных особенностей воспитанников;</w:t>
      </w:r>
    </w:p>
    <w:p w:rsidR="00A30F4E" w:rsidRPr="00A30F4E" w:rsidRDefault="00A30F4E" w:rsidP="00A30F4E">
      <w:pPr>
        <w:rPr>
          <w:rFonts w:ascii="Times New Roman" w:hAnsi="Times New Roman" w:cs="Times New Roman"/>
          <w:sz w:val="28"/>
          <w:szCs w:val="28"/>
        </w:rPr>
      </w:pPr>
      <w:r w:rsidRPr="00A30F4E">
        <w:rPr>
          <w:rFonts w:ascii="Times New Roman" w:hAnsi="Times New Roman" w:cs="Times New Roman"/>
          <w:sz w:val="28"/>
          <w:szCs w:val="28"/>
        </w:rPr>
        <w:t>3. содействовать сотрудничеству детей и взрослых для создания комфортной развивающей предметно-пространственной среды;</w:t>
      </w:r>
    </w:p>
    <w:p w:rsidR="00A30F4E" w:rsidRPr="00A30F4E" w:rsidRDefault="00A30F4E" w:rsidP="00A30F4E">
      <w:pPr>
        <w:rPr>
          <w:rFonts w:ascii="Times New Roman" w:hAnsi="Times New Roman" w:cs="Times New Roman"/>
          <w:sz w:val="28"/>
          <w:szCs w:val="28"/>
        </w:rPr>
      </w:pPr>
      <w:r w:rsidRPr="00A30F4E">
        <w:rPr>
          <w:rFonts w:ascii="Times New Roman" w:hAnsi="Times New Roman" w:cs="Times New Roman"/>
          <w:sz w:val="28"/>
          <w:szCs w:val="28"/>
        </w:rPr>
        <w:t>4. приобщить дошкольников к активной предметно-преобразовательной деятельности в интерьере.</w:t>
      </w:r>
    </w:p>
    <w:p w:rsidR="00A30F4E" w:rsidRPr="00A30F4E" w:rsidRDefault="00A30F4E" w:rsidP="00A30F4E">
      <w:pPr>
        <w:rPr>
          <w:rFonts w:ascii="Times New Roman" w:hAnsi="Times New Roman" w:cs="Times New Roman"/>
          <w:sz w:val="28"/>
          <w:szCs w:val="28"/>
        </w:rPr>
      </w:pPr>
      <w:r w:rsidRPr="00A30F4E">
        <w:rPr>
          <w:rFonts w:ascii="Times New Roman" w:hAnsi="Times New Roman" w:cs="Times New Roman"/>
          <w:sz w:val="28"/>
          <w:szCs w:val="28"/>
        </w:rPr>
        <w:t>Среда, в которой находится ребёнок, во многом определяет темпы и характер его развития и поэтому рассматривается многими педагогами и психологами как фактор развития личности</w:t>
      </w:r>
    </w:p>
    <w:p w:rsidR="00A30F4E" w:rsidRPr="00A30F4E" w:rsidRDefault="00A30F4E" w:rsidP="00A30F4E">
      <w:pPr>
        <w:rPr>
          <w:rFonts w:ascii="Times New Roman" w:hAnsi="Times New Roman" w:cs="Times New Roman"/>
          <w:sz w:val="28"/>
          <w:szCs w:val="28"/>
        </w:rPr>
      </w:pPr>
      <w:r w:rsidRPr="00A30F4E">
        <w:rPr>
          <w:rFonts w:ascii="Times New Roman" w:hAnsi="Times New Roman" w:cs="Times New Roman"/>
          <w:sz w:val="28"/>
          <w:szCs w:val="28"/>
        </w:rPr>
        <w:t xml:space="preserve">В дошкольной педагогике под термином «развивающая среда» понимается «комплекс материально-технических, санитарно-гигиенических, эстетических, психолого-педагогических условий, обеспечивающих организацию жизни детей и взрослых». Развивающая среда выступает в роли стимулятора, движущей силы в целостном процессе становления личности ребенка, она обогащает личностное развитие. Функция педагога заключается в том, чтобы, используя предметно - развивающую среду и ее средства, помочь ребенку обнаружить в себе и развивать то, что присуще ребенку. Поэтому особое внимание в детском саду уделяется конструированию среды, </w:t>
      </w:r>
      <w:r w:rsidRPr="00A30F4E">
        <w:rPr>
          <w:rFonts w:ascii="Times New Roman" w:hAnsi="Times New Roman" w:cs="Times New Roman"/>
          <w:sz w:val="28"/>
          <w:szCs w:val="28"/>
        </w:rPr>
        <w:lastRenderedPageBreak/>
        <w:t>в которой происходит обучение и саморазвитие творческой активности дошкольника.</w:t>
      </w:r>
    </w:p>
    <w:p w:rsidR="00A30F4E" w:rsidRPr="00A30F4E" w:rsidRDefault="00A30F4E" w:rsidP="00A30F4E">
      <w:pPr>
        <w:rPr>
          <w:rFonts w:ascii="Times New Roman" w:hAnsi="Times New Roman" w:cs="Times New Roman"/>
          <w:sz w:val="28"/>
          <w:szCs w:val="28"/>
        </w:rPr>
      </w:pPr>
      <w:r w:rsidRPr="00A30F4E">
        <w:rPr>
          <w:rFonts w:ascii="Times New Roman" w:hAnsi="Times New Roman" w:cs="Times New Roman"/>
          <w:sz w:val="28"/>
          <w:szCs w:val="28"/>
        </w:rPr>
        <w:t xml:space="preserve">Важнейшими задачами современной дошкольной педагогической науки и практики являются задачи </w:t>
      </w:r>
      <w:proofErr w:type="spellStart"/>
      <w:r w:rsidRPr="00A30F4E">
        <w:rPr>
          <w:rFonts w:ascii="Times New Roman" w:hAnsi="Times New Roman" w:cs="Times New Roman"/>
          <w:sz w:val="28"/>
          <w:szCs w:val="28"/>
        </w:rPr>
        <w:t>гуманизации</w:t>
      </w:r>
      <w:proofErr w:type="spellEnd"/>
      <w:r w:rsidRPr="00A30F4E">
        <w:rPr>
          <w:rFonts w:ascii="Times New Roman" w:hAnsi="Times New Roman" w:cs="Times New Roman"/>
          <w:sz w:val="28"/>
          <w:szCs w:val="28"/>
        </w:rPr>
        <w:t xml:space="preserve"> процесса воспитания и обучения, охраны и укрепления физического и психического здоровья детей, их всестороннего и полноценного развития. Как отмечается в ФГОС к структуре основной общеобразовательной программы ДОУ решение этих задач невозможно без создания современной предметно-развивающей среды. Предметно-развивающая среда – это система материальных объектов деятельности ребенка, функционального моделирующая содержание его духовного и физического развития.</w:t>
      </w:r>
    </w:p>
    <w:p w:rsidR="00A30F4E" w:rsidRPr="00A30F4E" w:rsidRDefault="00A30F4E" w:rsidP="00A30F4E">
      <w:pPr>
        <w:rPr>
          <w:rFonts w:ascii="Times New Roman" w:hAnsi="Times New Roman" w:cs="Times New Roman"/>
          <w:sz w:val="28"/>
          <w:szCs w:val="28"/>
        </w:rPr>
      </w:pPr>
      <w:r w:rsidRPr="00A30F4E">
        <w:rPr>
          <w:rFonts w:ascii="Times New Roman" w:hAnsi="Times New Roman" w:cs="Times New Roman"/>
          <w:sz w:val="28"/>
          <w:szCs w:val="28"/>
        </w:rPr>
        <w:t>Технология создания предметно – развивающей среды рассматривается – как система условий, обеспечивающих всю полноту развития деятельности ребенка и его личности; включает – обстановку, объекты и материалы различного функционального значения; позволяет – педагогу решать конкретные образовательные задачи, вовлекая детей в процесс познания и усвоения навыков и умений, обеспечивая максимальный психологический комфорт для каждого ребенка.</w:t>
      </w:r>
    </w:p>
    <w:p w:rsidR="00A30F4E" w:rsidRPr="00A30F4E" w:rsidRDefault="00A30F4E" w:rsidP="00A30F4E">
      <w:pPr>
        <w:rPr>
          <w:rFonts w:ascii="Times New Roman" w:hAnsi="Times New Roman" w:cs="Times New Roman"/>
          <w:sz w:val="28"/>
          <w:szCs w:val="28"/>
        </w:rPr>
      </w:pPr>
      <w:r w:rsidRPr="00A30F4E">
        <w:rPr>
          <w:rFonts w:ascii="Times New Roman" w:hAnsi="Times New Roman" w:cs="Times New Roman"/>
          <w:sz w:val="28"/>
          <w:szCs w:val="28"/>
        </w:rPr>
        <w:t>Среда должна выполнять информационную, стимулирующую, развивающие функции.</w:t>
      </w:r>
    </w:p>
    <w:p w:rsidR="00A30F4E" w:rsidRPr="00A30F4E" w:rsidRDefault="00A30F4E" w:rsidP="00A30F4E">
      <w:pPr>
        <w:rPr>
          <w:rFonts w:ascii="Times New Roman" w:hAnsi="Times New Roman" w:cs="Times New Roman"/>
          <w:sz w:val="28"/>
          <w:szCs w:val="28"/>
        </w:rPr>
      </w:pPr>
      <w:r w:rsidRPr="00A30F4E">
        <w:rPr>
          <w:rFonts w:ascii="Times New Roman" w:hAnsi="Times New Roman" w:cs="Times New Roman"/>
          <w:sz w:val="28"/>
          <w:szCs w:val="28"/>
        </w:rPr>
        <w:t>1. Информационная – каждый предмет несет определенные сведения об окружающем мире, становиться средством передачи социального опыта.2. Стимулирующая – должна быть мобильной и динамичной. В ее организации педагогу необходимо учитывать «зону ближайшего развития», возрастные индивидуальные особенности ребенка, его потребности, стремление и способности.3. Развивающая – сочетание традиционных и новых, необычных компонентов, что обеспечивает преемственность развития деятельности от простых ее форм к более сложным.</w:t>
      </w:r>
    </w:p>
    <w:p w:rsidR="00A30F4E" w:rsidRPr="00A30F4E" w:rsidRDefault="00A30F4E" w:rsidP="00A30F4E">
      <w:pPr>
        <w:rPr>
          <w:rFonts w:ascii="Times New Roman" w:hAnsi="Times New Roman" w:cs="Times New Roman"/>
          <w:sz w:val="28"/>
          <w:szCs w:val="28"/>
        </w:rPr>
      </w:pPr>
      <w:r w:rsidRPr="00A30F4E">
        <w:rPr>
          <w:rFonts w:ascii="Times New Roman" w:hAnsi="Times New Roman" w:cs="Times New Roman"/>
          <w:sz w:val="28"/>
          <w:szCs w:val="28"/>
        </w:rPr>
        <w:t xml:space="preserve">Развивающая среда в детском саду всегда подчинена принципам: </w:t>
      </w:r>
      <w:proofErr w:type="spellStart"/>
      <w:r w:rsidRPr="00A30F4E">
        <w:rPr>
          <w:rFonts w:ascii="Times New Roman" w:hAnsi="Times New Roman" w:cs="Times New Roman"/>
          <w:sz w:val="28"/>
          <w:szCs w:val="28"/>
        </w:rPr>
        <w:t>Трансформированности</w:t>
      </w:r>
      <w:proofErr w:type="spellEnd"/>
      <w:r w:rsidRPr="00A30F4E">
        <w:rPr>
          <w:rFonts w:ascii="Times New Roman" w:hAnsi="Times New Roman" w:cs="Times New Roman"/>
          <w:sz w:val="28"/>
          <w:szCs w:val="28"/>
        </w:rPr>
        <w:t xml:space="preserve"> — среду можно поменять: раздвинуть столы, передвинуть ковёр…</w:t>
      </w:r>
    </w:p>
    <w:p w:rsidR="00A30F4E" w:rsidRPr="00A30F4E" w:rsidRDefault="00A30F4E" w:rsidP="00A30F4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30F4E">
        <w:rPr>
          <w:rFonts w:ascii="Times New Roman" w:hAnsi="Times New Roman" w:cs="Times New Roman"/>
          <w:sz w:val="28"/>
          <w:szCs w:val="28"/>
        </w:rPr>
        <w:t>Полифункциональности</w:t>
      </w:r>
      <w:proofErr w:type="spellEnd"/>
      <w:r w:rsidRPr="00A30F4E">
        <w:rPr>
          <w:rFonts w:ascii="Times New Roman" w:hAnsi="Times New Roman" w:cs="Times New Roman"/>
          <w:sz w:val="28"/>
          <w:szCs w:val="28"/>
        </w:rPr>
        <w:t>- предмет можно использовать в разных видах деятельности.</w:t>
      </w:r>
    </w:p>
    <w:p w:rsidR="00A30F4E" w:rsidRPr="00A30F4E" w:rsidRDefault="00A30F4E" w:rsidP="00A30F4E">
      <w:pPr>
        <w:rPr>
          <w:rFonts w:ascii="Times New Roman" w:hAnsi="Times New Roman" w:cs="Times New Roman"/>
          <w:sz w:val="28"/>
          <w:szCs w:val="28"/>
        </w:rPr>
      </w:pPr>
      <w:r w:rsidRPr="00A30F4E">
        <w:rPr>
          <w:rFonts w:ascii="Times New Roman" w:hAnsi="Times New Roman" w:cs="Times New Roman"/>
          <w:sz w:val="28"/>
          <w:szCs w:val="28"/>
        </w:rPr>
        <w:t>Педагогической целесообразности- все предметы необходимы, количество их достаточно, каждому ребёнку будет, чем заняться.</w:t>
      </w:r>
    </w:p>
    <w:p w:rsidR="00A30F4E" w:rsidRPr="00A30F4E" w:rsidRDefault="00A30F4E" w:rsidP="00A30F4E">
      <w:pPr>
        <w:rPr>
          <w:rFonts w:ascii="Times New Roman" w:hAnsi="Times New Roman" w:cs="Times New Roman"/>
          <w:sz w:val="28"/>
          <w:szCs w:val="28"/>
        </w:rPr>
      </w:pPr>
      <w:r w:rsidRPr="00A30F4E">
        <w:rPr>
          <w:rFonts w:ascii="Times New Roman" w:hAnsi="Times New Roman" w:cs="Times New Roman"/>
          <w:sz w:val="28"/>
          <w:szCs w:val="28"/>
        </w:rPr>
        <w:t>Эмоциональной комфортности- есть возможность играть, общаться, познавать, достигать успеха.</w:t>
      </w:r>
    </w:p>
    <w:p w:rsidR="00A30F4E" w:rsidRPr="00A30F4E" w:rsidRDefault="00A30F4E" w:rsidP="00A30F4E">
      <w:pPr>
        <w:rPr>
          <w:rFonts w:ascii="Times New Roman" w:hAnsi="Times New Roman" w:cs="Times New Roman"/>
          <w:sz w:val="28"/>
          <w:szCs w:val="28"/>
        </w:rPr>
      </w:pPr>
      <w:r w:rsidRPr="00A30F4E">
        <w:rPr>
          <w:rFonts w:ascii="Times New Roman" w:hAnsi="Times New Roman" w:cs="Times New Roman"/>
          <w:sz w:val="28"/>
          <w:szCs w:val="28"/>
        </w:rPr>
        <w:lastRenderedPageBreak/>
        <w:t>Безопасности – обязательны сертификаты на игрушки, столы и стулья должны соответствовать росту детей (есть паспорт группы), мебель прикреплена, углы у столов закруглены.</w:t>
      </w:r>
    </w:p>
    <w:p w:rsidR="00A30F4E" w:rsidRPr="00A30F4E" w:rsidRDefault="00A30F4E" w:rsidP="00A30F4E">
      <w:pPr>
        <w:rPr>
          <w:rFonts w:ascii="Times New Roman" w:hAnsi="Times New Roman" w:cs="Times New Roman"/>
          <w:sz w:val="28"/>
          <w:szCs w:val="28"/>
        </w:rPr>
      </w:pPr>
      <w:r w:rsidRPr="00A30F4E">
        <w:rPr>
          <w:rFonts w:ascii="Times New Roman" w:hAnsi="Times New Roman" w:cs="Times New Roman"/>
          <w:sz w:val="28"/>
          <w:szCs w:val="28"/>
        </w:rPr>
        <w:t>Детский сад должен предоставлять ребенку возможность не только изучать и познавать окружающий мир, но и жить в гармонии с ним, получать удовольствие от каждого прожитого дня, от разнообразия своей деятельности.</w:t>
      </w:r>
    </w:p>
    <w:p w:rsidR="00A30F4E" w:rsidRPr="00A30F4E" w:rsidRDefault="00A30F4E" w:rsidP="00A30F4E">
      <w:pPr>
        <w:rPr>
          <w:rFonts w:ascii="Times New Roman" w:hAnsi="Times New Roman" w:cs="Times New Roman"/>
          <w:sz w:val="28"/>
          <w:szCs w:val="28"/>
        </w:rPr>
      </w:pPr>
      <w:r w:rsidRPr="00A30F4E">
        <w:rPr>
          <w:rFonts w:ascii="Times New Roman" w:hAnsi="Times New Roman" w:cs="Times New Roman"/>
          <w:sz w:val="28"/>
          <w:szCs w:val="28"/>
        </w:rPr>
        <w:t>Использование инновационных технологий помогает реализовать личностно-ориентированный подход к детям, обеспечивая индивидуализацию и дифференциацию педагогического процесса с учетом способностей и уровня развития дошкольников.</w:t>
      </w:r>
    </w:p>
    <w:p w:rsidR="00A30F4E" w:rsidRPr="00A30F4E" w:rsidRDefault="00A30F4E" w:rsidP="00A30F4E">
      <w:pPr>
        <w:rPr>
          <w:rFonts w:ascii="Times New Roman" w:hAnsi="Times New Roman" w:cs="Times New Roman"/>
          <w:sz w:val="28"/>
          <w:szCs w:val="28"/>
        </w:rPr>
      </w:pPr>
      <w:r w:rsidRPr="00A30F4E">
        <w:rPr>
          <w:rFonts w:ascii="Times New Roman" w:hAnsi="Times New Roman" w:cs="Times New Roman"/>
          <w:sz w:val="28"/>
          <w:szCs w:val="28"/>
        </w:rPr>
        <w:t xml:space="preserve"> Благодаря использованию инновационных педагогических технологий образовательный процесс становится результативным, эффективным, целостным, системным, интегративным, современным</w:t>
      </w:r>
    </w:p>
    <w:p w:rsidR="00E2792E" w:rsidRDefault="00E2792E"/>
    <w:sectPr w:rsidR="00E2792E" w:rsidSect="00A30F4E">
      <w:pgSz w:w="11906" w:h="16838"/>
      <w:pgMar w:top="1134" w:right="850" w:bottom="1134" w:left="1701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F70"/>
    <w:rsid w:val="009F2F70"/>
    <w:rsid w:val="00A30F4E"/>
    <w:rsid w:val="00E2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34973B-4E84-4E9E-924B-9119AD5B0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2103</Words>
  <Characters>11988</Characters>
  <Application>Microsoft Office Word</Application>
  <DocSecurity>0</DocSecurity>
  <Lines>99</Lines>
  <Paragraphs>28</Paragraphs>
  <ScaleCrop>false</ScaleCrop>
  <Company/>
  <LinksUpToDate>false</LinksUpToDate>
  <CharactersWithSpaces>14063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2021-01-14T07:49:00Z</dcterms:created>
  <dcterms:modified xsi:type="dcterms:W3CDTF">2021-01-14T07:51:00Z</dcterms:modified>
</cp:coreProperties>
</file>