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80" w:rsidRDefault="00335380" w:rsidP="00335380"/>
    <w:p w:rsidR="00214BC3" w:rsidRPr="00214BC3" w:rsidRDefault="00214BC3" w:rsidP="00214BC3">
      <w:pPr>
        <w:rPr>
          <w:sz w:val="24"/>
          <w:szCs w:val="24"/>
        </w:rPr>
      </w:pPr>
      <w:r>
        <w:t xml:space="preserve"> </w:t>
      </w:r>
      <w:r w:rsidRPr="00214BC3">
        <w:rPr>
          <w:sz w:val="24"/>
          <w:szCs w:val="24"/>
        </w:rPr>
        <w:t>Н</w:t>
      </w:r>
      <w:r w:rsidR="00991CAD" w:rsidRPr="00214BC3">
        <w:rPr>
          <w:sz w:val="24"/>
          <w:szCs w:val="24"/>
        </w:rPr>
        <w:t xml:space="preserve">ужно отметить, что у детей возрастом до 3 лет самыми распространенными детскими заболеваниями являются те, который вызываются вирусными или бактериальными инфекциями. Иммунная система ребенка продолжает формироваться. При посещении детского сада она становится более </w:t>
      </w:r>
      <w:proofErr w:type="gramStart"/>
      <w:r w:rsidR="00991CAD" w:rsidRPr="00214BC3">
        <w:rPr>
          <w:sz w:val="24"/>
          <w:szCs w:val="24"/>
        </w:rPr>
        <w:t>уязвима</w:t>
      </w:r>
      <w:proofErr w:type="gramEnd"/>
      <w:r w:rsidR="00991CAD" w:rsidRPr="00214BC3">
        <w:rPr>
          <w:sz w:val="24"/>
          <w:szCs w:val="24"/>
        </w:rPr>
        <w:t xml:space="preserve"> и защитить ребенка от контактов с вирусоносителями довольно сложно</w:t>
      </w:r>
      <w:r w:rsidRPr="00214BC3">
        <w:rPr>
          <w:sz w:val="24"/>
          <w:szCs w:val="24"/>
        </w:rPr>
        <w:t>.</w:t>
      </w:r>
      <w:r w:rsidR="00210559" w:rsidRPr="00210559">
        <w:t xml:space="preserve"> </w:t>
      </w:r>
      <w:r w:rsidR="00210559" w:rsidRPr="00210559">
        <w:rPr>
          <w:sz w:val="24"/>
          <w:szCs w:val="24"/>
        </w:rPr>
        <w:t>Поэтому очень важно проводить закаливающие мероприятия, помогать ребенку вести активный образ жизни, следить за его питанием</w:t>
      </w:r>
      <w:r w:rsidR="00210559">
        <w:rPr>
          <w:sz w:val="24"/>
          <w:szCs w:val="24"/>
        </w:rPr>
        <w:t>.</w:t>
      </w:r>
      <w:r w:rsidRPr="00214BC3">
        <w:rPr>
          <w:sz w:val="24"/>
          <w:szCs w:val="24"/>
        </w:rPr>
        <w:t xml:space="preserve">    </w:t>
      </w:r>
    </w:p>
    <w:p w:rsidR="00214BC3" w:rsidRPr="00210559" w:rsidRDefault="00214BC3" w:rsidP="00214BC3">
      <w:pPr>
        <w:rPr>
          <w:b/>
          <w:sz w:val="24"/>
          <w:szCs w:val="24"/>
        </w:rPr>
      </w:pPr>
      <w:r w:rsidRPr="00210559">
        <w:rPr>
          <w:b/>
          <w:sz w:val="24"/>
          <w:szCs w:val="24"/>
        </w:rPr>
        <w:t>В   ДОУ   проводятся</w:t>
      </w:r>
    </w:p>
    <w:p w:rsidR="00214BC3" w:rsidRPr="00214BC3" w:rsidRDefault="00214BC3" w:rsidP="00214BC3">
      <w:pPr>
        <w:rPr>
          <w:sz w:val="24"/>
          <w:szCs w:val="24"/>
        </w:rPr>
      </w:pPr>
      <w:r>
        <w:t xml:space="preserve">    </w:t>
      </w:r>
      <w:r w:rsidRPr="00214BC3">
        <w:rPr>
          <w:sz w:val="24"/>
          <w:szCs w:val="24"/>
        </w:rPr>
        <w:t>1. Создание экологическ</w:t>
      </w:r>
      <w:bookmarkStart w:id="0" w:name="_GoBack"/>
      <w:bookmarkEnd w:id="0"/>
      <w:r w:rsidRPr="00214BC3">
        <w:rPr>
          <w:sz w:val="24"/>
          <w:szCs w:val="24"/>
        </w:rPr>
        <w:t xml:space="preserve">и благоприятных условий в помещениях для игр и занятий детей: 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    - соблюдение санитарных и гигиенических требований;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    - сквозное проветривание (3-5 раз в день в отсутствие детей);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    - специальный подбор комнатных растений, поглощающих вредные химические вещества, выделяющих фитонциды и увлажняющие воздух;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    - поддерживание температуры воздуха в пределах 20-22 С.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    2. Высокая культура гигиенического обслуживания детей (туалет, кормление, сон, одевание на прогулку).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    3. Обеспечение психологического комфорта на протяжении всего времени пребывания в детском саду.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    4. Индивидуализация и дифференциация режимных процессов и их воспитательная направленность с учетом здоровья и развития детей.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    5. Оптимальный двигательный режим.</w:t>
      </w:r>
    </w:p>
    <w:p w:rsidR="00214BC3" w:rsidRDefault="00214BC3" w:rsidP="00214BC3"/>
    <w:p w:rsidR="00214BC3" w:rsidRDefault="00214BC3" w:rsidP="00214BC3">
      <w:pPr>
        <w:rPr>
          <w:b/>
          <w:sz w:val="24"/>
          <w:szCs w:val="24"/>
        </w:rPr>
      </w:pPr>
      <w:r w:rsidRPr="00214BC3">
        <w:rPr>
          <w:b/>
          <w:sz w:val="24"/>
          <w:szCs w:val="24"/>
        </w:rPr>
        <w:t>Организов</w:t>
      </w:r>
      <w:r>
        <w:rPr>
          <w:b/>
          <w:sz w:val="24"/>
          <w:szCs w:val="24"/>
        </w:rPr>
        <w:t>анная двигательная деятельность</w:t>
      </w:r>
    </w:p>
    <w:p w:rsidR="00214BC3" w:rsidRPr="00214BC3" w:rsidRDefault="00214BC3" w:rsidP="00214BC3">
      <w:pPr>
        <w:rPr>
          <w:b/>
          <w:sz w:val="24"/>
          <w:szCs w:val="24"/>
        </w:rPr>
      </w:pPr>
      <w:r w:rsidRPr="00214BC3">
        <w:rPr>
          <w:sz w:val="24"/>
          <w:szCs w:val="24"/>
        </w:rPr>
        <w:t xml:space="preserve">   Утренняя гимнастика (ежедневно)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Занятия физкультурой (2 раза в неделю)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Подвижные игры на первой и второй прогулках (ежедневно)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Самостоятельная двигательная деятельность с разными физкультурными пособиями: 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- утром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- после завтрака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- на прогулке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lastRenderedPageBreak/>
        <w:t xml:space="preserve">    - после сна</w:t>
      </w:r>
    </w:p>
    <w:p w:rsidR="00214BC3" w:rsidRPr="00214BC3" w:rsidRDefault="00214BC3" w:rsidP="00214BC3">
      <w:pPr>
        <w:rPr>
          <w:sz w:val="24"/>
          <w:szCs w:val="24"/>
        </w:rPr>
      </w:pPr>
      <w:r w:rsidRPr="00214BC3">
        <w:rPr>
          <w:sz w:val="24"/>
          <w:szCs w:val="24"/>
        </w:rPr>
        <w:t xml:space="preserve">    - на второй прогулке</w:t>
      </w:r>
    </w:p>
    <w:p w:rsidR="00991CAD" w:rsidRPr="00214BC3" w:rsidRDefault="00991CAD" w:rsidP="00991CAD">
      <w:pPr>
        <w:rPr>
          <w:sz w:val="24"/>
          <w:szCs w:val="24"/>
        </w:rPr>
      </w:pPr>
    </w:p>
    <w:p w:rsidR="00214BC3" w:rsidRPr="00214BC3" w:rsidRDefault="00214BC3" w:rsidP="00991CAD">
      <w:pPr>
        <w:rPr>
          <w:sz w:val="24"/>
          <w:szCs w:val="24"/>
        </w:rPr>
      </w:pPr>
    </w:p>
    <w:p w:rsidR="00991CAD" w:rsidRPr="00214BC3" w:rsidRDefault="00991CAD" w:rsidP="00991CAD">
      <w:pPr>
        <w:rPr>
          <w:sz w:val="24"/>
          <w:szCs w:val="24"/>
        </w:rPr>
      </w:pPr>
    </w:p>
    <w:p w:rsidR="00A2727D" w:rsidRPr="00214BC3" w:rsidRDefault="00A2727D" w:rsidP="00991CAD">
      <w:pPr>
        <w:rPr>
          <w:sz w:val="24"/>
          <w:szCs w:val="24"/>
        </w:rPr>
      </w:pPr>
    </w:p>
    <w:sectPr w:rsidR="00A2727D" w:rsidRPr="0021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380"/>
    <w:rsid w:val="00210559"/>
    <w:rsid w:val="00214BC3"/>
    <w:rsid w:val="00335380"/>
    <w:rsid w:val="004604CB"/>
    <w:rsid w:val="00991CAD"/>
    <w:rsid w:val="00A2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5</cp:revision>
  <dcterms:created xsi:type="dcterms:W3CDTF">2018-12-02T14:34:00Z</dcterms:created>
  <dcterms:modified xsi:type="dcterms:W3CDTF">2018-12-03T01:29:00Z</dcterms:modified>
</cp:coreProperties>
</file>