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0E" w:rsidRPr="005A364D" w:rsidRDefault="0008230C" w:rsidP="00082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>Муниципальное бюджет</w:t>
      </w:r>
      <w:r w:rsidR="00E56A0E" w:rsidRPr="005A364D">
        <w:rPr>
          <w:rFonts w:ascii="Times New Roman" w:hAnsi="Times New Roman" w:cs="Times New Roman"/>
          <w:sz w:val="28"/>
          <w:szCs w:val="28"/>
        </w:rPr>
        <w:t xml:space="preserve">ное </w:t>
      </w:r>
      <w:r w:rsidRPr="005A364D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proofErr w:type="spellStart"/>
      <w:r w:rsidRPr="005A364D">
        <w:rPr>
          <w:rFonts w:ascii="Times New Roman" w:hAnsi="Times New Roman" w:cs="Times New Roman"/>
          <w:sz w:val="28"/>
          <w:szCs w:val="28"/>
        </w:rPr>
        <w:t>Горхонский</w:t>
      </w:r>
      <w:proofErr w:type="spellEnd"/>
      <w:r w:rsidRPr="005A364D">
        <w:rPr>
          <w:rFonts w:ascii="Times New Roman" w:hAnsi="Times New Roman" w:cs="Times New Roman"/>
          <w:sz w:val="28"/>
          <w:szCs w:val="28"/>
        </w:rPr>
        <w:t xml:space="preserve"> детский сад № 40 «Подснежник»</w:t>
      </w:r>
    </w:p>
    <w:p w:rsidR="00E56A0E" w:rsidRPr="005A364D" w:rsidRDefault="00E56A0E" w:rsidP="006A6BCB">
      <w:pPr>
        <w:rPr>
          <w:rFonts w:ascii="Times New Roman" w:hAnsi="Times New Roman" w:cs="Times New Roman"/>
          <w:sz w:val="28"/>
          <w:szCs w:val="28"/>
        </w:rPr>
      </w:pPr>
    </w:p>
    <w:p w:rsidR="00E56A0E" w:rsidRPr="005A364D" w:rsidRDefault="00E56A0E" w:rsidP="00E56A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BCB" w:rsidRPr="005A364D" w:rsidRDefault="006A6BCB" w:rsidP="00E56A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A0E" w:rsidRPr="005A364D" w:rsidRDefault="00E56A0E" w:rsidP="00E56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моделирование предметно-развивающей</w:t>
      </w:r>
      <w:r w:rsidR="0008230C" w:rsidRPr="005A364D">
        <w:rPr>
          <w:rFonts w:ascii="Times New Roman" w:hAnsi="Times New Roman" w:cs="Times New Roman"/>
          <w:b/>
          <w:sz w:val="28"/>
          <w:szCs w:val="28"/>
        </w:rPr>
        <w:t xml:space="preserve"> среды младшей группы «Карапузики</w:t>
      </w:r>
      <w:r w:rsidRPr="005A364D">
        <w:rPr>
          <w:rFonts w:ascii="Times New Roman" w:hAnsi="Times New Roman" w:cs="Times New Roman"/>
          <w:b/>
          <w:sz w:val="28"/>
          <w:szCs w:val="28"/>
        </w:rPr>
        <w:t>»</w:t>
      </w:r>
    </w:p>
    <w:p w:rsidR="002C7E66" w:rsidRPr="005A364D" w:rsidRDefault="002C7E66" w:rsidP="00E56A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E56A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6A6B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6A6BCB" w:rsidP="006A6BCB">
      <w:pPr>
        <w:tabs>
          <w:tab w:val="left" w:pos="5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Воспитатель:</w:t>
      </w:r>
    </w:p>
    <w:p w:rsidR="006A6BCB" w:rsidRPr="005A364D" w:rsidRDefault="006A6BCB" w:rsidP="006A6BCB">
      <w:pPr>
        <w:tabs>
          <w:tab w:val="left" w:pos="5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5A36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8230C" w:rsidRPr="005A364D">
        <w:rPr>
          <w:rFonts w:ascii="Times New Roman" w:hAnsi="Times New Roman" w:cs="Times New Roman"/>
          <w:b/>
          <w:sz w:val="28"/>
          <w:szCs w:val="28"/>
        </w:rPr>
        <w:t>Осколкова</w:t>
      </w:r>
      <w:proofErr w:type="spellEnd"/>
      <w:r w:rsidR="0008230C" w:rsidRPr="005A364D">
        <w:rPr>
          <w:rFonts w:ascii="Times New Roman" w:hAnsi="Times New Roman" w:cs="Times New Roman"/>
          <w:b/>
          <w:sz w:val="28"/>
          <w:szCs w:val="28"/>
        </w:rPr>
        <w:t xml:space="preserve"> Светлана Дмитриевна</w:t>
      </w:r>
    </w:p>
    <w:p w:rsidR="002C7E66" w:rsidRPr="005A364D" w:rsidRDefault="002C7E66" w:rsidP="00E56A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082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2015</w:t>
      </w:r>
    </w:p>
    <w:p w:rsidR="00C033A8" w:rsidRPr="005A364D" w:rsidRDefault="00C033A8" w:rsidP="006A6BCB">
      <w:pPr>
        <w:rPr>
          <w:rFonts w:ascii="Times New Roman" w:hAnsi="Times New Roman" w:cs="Times New Roman"/>
          <w:sz w:val="28"/>
          <w:szCs w:val="28"/>
        </w:rPr>
      </w:pPr>
    </w:p>
    <w:p w:rsidR="0008230C" w:rsidRPr="005A364D" w:rsidRDefault="0008230C" w:rsidP="006A6BCB">
      <w:pPr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5A364D">
        <w:rPr>
          <w:rFonts w:ascii="Times New Roman" w:hAnsi="Times New Roman" w:cs="Times New Roman"/>
          <w:sz w:val="28"/>
          <w:szCs w:val="28"/>
        </w:rPr>
        <w:t>: долгосрочный, практико-ориентированный.</w:t>
      </w:r>
    </w:p>
    <w:p w:rsidR="002C7E66" w:rsidRPr="005A364D" w:rsidRDefault="002C7E66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Время реализации:</w:t>
      </w:r>
      <w:r w:rsidR="0008230C" w:rsidRPr="005A364D">
        <w:rPr>
          <w:rFonts w:ascii="Times New Roman" w:hAnsi="Times New Roman" w:cs="Times New Roman"/>
          <w:sz w:val="28"/>
          <w:szCs w:val="28"/>
        </w:rPr>
        <w:t xml:space="preserve"> сентябрь 2015 г. – март 2016</w:t>
      </w:r>
      <w:r w:rsidRPr="005A364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C7E66" w:rsidRPr="005A364D" w:rsidRDefault="002C7E66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5A364D">
        <w:rPr>
          <w:rFonts w:ascii="Times New Roman" w:hAnsi="Times New Roman" w:cs="Times New Roman"/>
          <w:sz w:val="28"/>
          <w:szCs w:val="28"/>
        </w:rPr>
        <w:t xml:space="preserve"> воспитатели группы, младший воспитатель, родители воспитанников.</w:t>
      </w:r>
    </w:p>
    <w:p w:rsidR="002C7E66" w:rsidRPr="005A364D" w:rsidRDefault="002C7E66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5A364D">
        <w:rPr>
          <w:rFonts w:ascii="Times New Roman" w:hAnsi="Times New Roman" w:cs="Times New Roman"/>
          <w:sz w:val="28"/>
          <w:szCs w:val="28"/>
        </w:rPr>
        <w:t xml:space="preserve"> В связи с введением новых федеральных государственных </w:t>
      </w:r>
      <w:r w:rsidR="0086482D" w:rsidRPr="005A364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5A364D">
        <w:rPr>
          <w:rFonts w:ascii="Times New Roman" w:hAnsi="Times New Roman" w:cs="Times New Roman"/>
          <w:sz w:val="28"/>
          <w:szCs w:val="28"/>
        </w:rPr>
        <w:t>стандартов (ФГОС) к структуре основной общеобразовательной программы дошкольного образования и условиям ее реализации вопрос создания предметно-развивающей среды в детском саду на сегодняшний день стал особенно актуальным. Организация развивающей среды должна строиться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2C7E66" w:rsidRPr="005A364D" w:rsidRDefault="002C7E66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A364D">
        <w:rPr>
          <w:rFonts w:ascii="Times New Roman" w:hAnsi="Times New Roman" w:cs="Times New Roman"/>
          <w:sz w:val="28"/>
          <w:szCs w:val="28"/>
        </w:rPr>
        <w:t xml:space="preserve"> в нашей группе создана предметно-развивающая среда, но она не отвечает в полной мере федеральным государственным требованиям и не несёт той положительной роли в развитии детей, которую могла бы нести. Присутствует некоторая перенасыщенность в одном из направлений и </w:t>
      </w:r>
      <w:proofErr w:type="gramStart"/>
      <w:r w:rsidRPr="005A364D">
        <w:rPr>
          <w:rFonts w:ascii="Times New Roman" w:hAnsi="Times New Roman" w:cs="Times New Roman"/>
          <w:sz w:val="28"/>
          <w:szCs w:val="28"/>
        </w:rPr>
        <w:t>недостаточность в</w:t>
      </w:r>
      <w:proofErr w:type="gramEnd"/>
      <w:r w:rsidRPr="005A364D">
        <w:rPr>
          <w:rFonts w:ascii="Times New Roman" w:hAnsi="Times New Roman" w:cs="Times New Roman"/>
          <w:sz w:val="28"/>
          <w:szCs w:val="28"/>
        </w:rPr>
        <w:t xml:space="preserve"> другом направлении, то есть наличие дисбаланса в оформлении и практическом применении оборудования и игр, используемых детьми.</w:t>
      </w:r>
    </w:p>
    <w:p w:rsidR="002C7E66" w:rsidRPr="005A364D" w:rsidRDefault="002C7E66" w:rsidP="006A6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2C7E66" w:rsidRPr="005A364D" w:rsidRDefault="002C7E66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>1. Изучить и внедрить в практику новые подходы к организации предметн</w:t>
      </w:r>
      <w:proofErr w:type="gramStart"/>
      <w:r w:rsidRPr="005A364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A364D">
        <w:rPr>
          <w:rFonts w:ascii="Times New Roman" w:hAnsi="Times New Roman" w:cs="Times New Roman"/>
          <w:sz w:val="28"/>
          <w:szCs w:val="28"/>
        </w:rPr>
        <w:t xml:space="preserve"> развивающей среды в группе, обеспечивающие полноценное развитие младший дошкольников в рамках основной общеобразовательной программы «От рождения до школы».</w:t>
      </w:r>
    </w:p>
    <w:p w:rsidR="00AD7F1A" w:rsidRPr="005A364D" w:rsidRDefault="00AD7F1A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>2. Оформить интерьер позволяющий реализовать задачи общего и эстетического развития детей младшего дошкольного возраста.</w:t>
      </w:r>
    </w:p>
    <w:p w:rsidR="00AD7F1A" w:rsidRPr="005A364D" w:rsidRDefault="00AD7F1A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>3. Создать условия для обеспечения разных видов деятельности младших дошкольников (игровой, двигательной, самостоятельной, творческой, художественной, театрализованной и др.).</w:t>
      </w:r>
    </w:p>
    <w:p w:rsidR="00AD7F1A" w:rsidRPr="005A364D" w:rsidRDefault="00AD7F1A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>4. Создать комфортные и безопасные условия пребывания воспитанников, соответствующие санитарно-гигиеническим нормам.</w:t>
      </w:r>
    </w:p>
    <w:p w:rsidR="00AD7F1A" w:rsidRPr="005A364D" w:rsidRDefault="00AD7F1A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>5. Расширить двигательное пространство, для увеличения двигательной нагрузки.</w:t>
      </w:r>
    </w:p>
    <w:p w:rsidR="00AD7F1A" w:rsidRPr="005A364D" w:rsidRDefault="00AD7F1A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lastRenderedPageBreak/>
        <w:t>6. Создать мобильную, трансформируемую обстановку в помещениях группы.</w:t>
      </w:r>
    </w:p>
    <w:p w:rsidR="00AD7F1A" w:rsidRPr="005A364D" w:rsidRDefault="00AD7F1A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6A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7. Увеличить возможности </w:t>
      </w:r>
      <w:proofErr w:type="gramStart"/>
      <w:r w:rsidRPr="005A364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A364D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познавательно-исследовательской</w:t>
      </w:r>
      <w:r w:rsidRPr="005A364D">
        <w:rPr>
          <w:rFonts w:ascii="Times New Roman" w:hAnsi="Times New Roman" w:cs="Times New Roman"/>
          <w:sz w:val="28"/>
          <w:szCs w:val="28"/>
        </w:rPr>
        <w:cr/>
        <w:t>деятельности, экспериментирования.</w:t>
      </w:r>
    </w:p>
    <w:p w:rsidR="002C7E66" w:rsidRPr="005A364D" w:rsidRDefault="002C7E66" w:rsidP="006A6B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2C7E66">
      <w:pPr>
        <w:rPr>
          <w:rFonts w:ascii="Times New Roman" w:hAnsi="Times New Roman" w:cs="Times New Roman"/>
          <w:b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 xml:space="preserve">Презентация проекта. </w:t>
      </w:r>
    </w:p>
    <w:p w:rsidR="002C7E66" w:rsidRPr="005A364D" w:rsidRDefault="00AD7F1A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   </w:t>
      </w:r>
      <w:r w:rsidR="002C7E66" w:rsidRPr="005A364D">
        <w:rPr>
          <w:rFonts w:ascii="Times New Roman" w:hAnsi="Times New Roman" w:cs="Times New Roman"/>
          <w:sz w:val="28"/>
          <w:szCs w:val="28"/>
        </w:rPr>
        <w:t xml:space="preserve">Мир детства всегда яркий, красочный, веселый и чуть сказочный, поэтому все предметы интерьера в групповой комнате детского сада должны развивать у малышей чувство эстетического восприятия, расширять кругозор, вызывать желание каждый день с радостью посещать детский сад. </w:t>
      </w:r>
    </w:p>
    <w:p w:rsidR="002C7E66" w:rsidRPr="005A364D" w:rsidRDefault="00AD7F1A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   </w:t>
      </w:r>
      <w:r w:rsidR="002C7E66" w:rsidRPr="005A364D">
        <w:rPr>
          <w:rFonts w:ascii="Times New Roman" w:hAnsi="Times New Roman" w:cs="Times New Roman"/>
          <w:sz w:val="28"/>
          <w:szCs w:val="28"/>
        </w:rPr>
        <w:t>Наше учреждение работает по основной</w:t>
      </w:r>
      <w:r w:rsidRPr="005A364D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</w:t>
      </w:r>
      <w:r w:rsidR="002C7E66" w:rsidRPr="005A364D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Н. Е. </w:t>
      </w:r>
      <w:proofErr w:type="spellStart"/>
      <w:r w:rsidR="002C7E66" w:rsidRPr="005A364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2C7E66" w:rsidRPr="005A364D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Согласно Программе среда является важным фактором воспитания и развития ребенка. Программа предусматривает выделение микро- и макросреды и их составляющих. Микросреда – это внутреннее оформление помещений. </w:t>
      </w:r>
    </w:p>
    <w:p w:rsidR="002C7E66" w:rsidRPr="005A364D" w:rsidRDefault="00AD7F1A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   </w:t>
      </w:r>
      <w:r w:rsidR="002C7E66" w:rsidRPr="005A364D"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  <w:r w:rsidR="002C7E66" w:rsidRPr="005A364D">
        <w:rPr>
          <w:rFonts w:ascii="Times New Roman" w:hAnsi="Times New Roman" w:cs="Times New Roman"/>
          <w:sz w:val="28"/>
          <w:szCs w:val="28"/>
        </w:rPr>
        <w:t xml:space="preserve"> — система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образования. </w:t>
      </w:r>
    </w:p>
    <w:p w:rsidR="002C7E66" w:rsidRPr="005A364D" w:rsidRDefault="00AD7F1A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    </w:t>
      </w:r>
      <w:r w:rsidR="002C7E66" w:rsidRPr="005A364D">
        <w:rPr>
          <w:rFonts w:ascii="Times New Roman" w:hAnsi="Times New Roman" w:cs="Times New Roman"/>
          <w:sz w:val="28"/>
          <w:szCs w:val="28"/>
        </w:rPr>
        <w:t xml:space="preserve">Оформление группы для детей </w:t>
      </w:r>
      <w:r w:rsidR="0008230C" w:rsidRPr="005A364D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="002C7E66" w:rsidRPr="005A364D">
        <w:rPr>
          <w:rFonts w:ascii="Times New Roman" w:hAnsi="Times New Roman" w:cs="Times New Roman"/>
          <w:sz w:val="28"/>
          <w:szCs w:val="28"/>
        </w:rPr>
        <w:t xml:space="preserve"> возраста в детском саду – задача не простая, потому что это первое место, где малыши проводят время без мамы. Это самый сложный период, связанный с адаптацией ребенка. Психологический комфорт и атмосфера уюта в группе – гарантия того, что кроха быстро привыкнет и будет прекрасно себя чувствовать в течение всего дня. </w:t>
      </w:r>
      <w:r w:rsidR="002C7E66" w:rsidRPr="005A364D">
        <w:rPr>
          <w:rFonts w:ascii="Times New Roman" w:hAnsi="Times New Roman" w:cs="Times New Roman"/>
          <w:sz w:val="28"/>
          <w:szCs w:val="28"/>
        </w:rPr>
        <w:cr/>
      </w:r>
      <w:r w:rsidRPr="005A364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C7E66" w:rsidRPr="005A364D">
        <w:rPr>
          <w:rFonts w:ascii="Times New Roman" w:hAnsi="Times New Roman" w:cs="Times New Roman"/>
          <w:b/>
          <w:sz w:val="28"/>
          <w:szCs w:val="28"/>
        </w:rPr>
        <w:t>Младший возраст</w:t>
      </w:r>
      <w:r w:rsidR="002C7E66" w:rsidRPr="005A364D">
        <w:rPr>
          <w:rFonts w:ascii="Times New Roman" w:hAnsi="Times New Roman" w:cs="Times New Roman"/>
          <w:sz w:val="28"/>
          <w:szCs w:val="28"/>
        </w:rPr>
        <w:t xml:space="preserve"> – важнейший этап в развитии ребенка. Именно в этот период происходит его переход к новым отношениям с взрослыми, сверстниками и с предметным миром. </w:t>
      </w:r>
      <w:r w:rsidR="002C7E66" w:rsidRPr="005A364D">
        <w:rPr>
          <w:rFonts w:ascii="Times New Roman" w:hAnsi="Times New Roman" w:cs="Times New Roman"/>
          <w:b/>
          <w:sz w:val="28"/>
          <w:szCs w:val="28"/>
        </w:rPr>
        <w:t>Главные задачи этого этапа:</w:t>
      </w:r>
      <w:r w:rsidR="002C7E66" w:rsidRPr="005A364D">
        <w:rPr>
          <w:rFonts w:ascii="Times New Roman" w:hAnsi="Times New Roman" w:cs="Times New Roman"/>
          <w:sz w:val="28"/>
          <w:szCs w:val="28"/>
        </w:rPr>
        <w:t xml:space="preserve"> обеспечение эмоционально положительного самочувствия, поощрение самостоятельности, накопление опыта предметно-познавательной и </w:t>
      </w:r>
      <w:bookmarkStart w:id="0" w:name="_GoBack"/>
      <w:bookmarkEnd w:id="0"/>
      <w:r w:rsidR="002C7E66" w:rsidRPr="005A364D">
        <w:rPr>
          <w:rFonts w:ascii="Times New Roman" w:hAnsi="Times New Roman" w:cs="Times New Roman"/>
          <w:sz w:val="28"/>
          <w:szCs w:val="28"/>
        </w:rPr>
        <w:t xml:space="preserve">коммуникативной деятельности. </w:t>
      </w:r>
    </w:p>
    <w:p w:rsidR="002C7E66" w:rsidRPr="005A364D" w:rsidRDefault="002C7E66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 </w:t>
      </w:r>
      <w:r w:rsidR="00AD7F1A" w:rsidRPr="005A364D">
        <w:rPr>
          <w:rFonts w:ascii="Times New Roman" w:hAnsi="Times New Roman" w:cs="Times New Roman"/>
          <w:sz w:val="28"/>
          <w:szCs w:val="28"/>
        </w:rPr>
        <w:t xml:space="preserve">      </w:t>
      </w:r>
      <w:r w:rsidRPr="005A364D">
        <w:rPr>
          <w:rFonts w:ascii="Times New Roman" w:hAnsi="Times New Roman" w:cs="Times New Roman"/>
          <w:sz w:val="28"/>
          <w:szCs w:val="28"/>
        </w:rPr>
        <w:t xml:space="preserve">Создавая дизайн-проект предметно-развивающей среды группы, </w:t>
      </w:r>
    </w:p>
    <w:p w:rsidR="002C7E66" w:rsidRPr="005A364D" w:rsidRDefault="002C7E66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участники проекта учитывали следующие </w:t>
      </w:r>
      <w:r w:rsidRPr="005A364D">
        <w:rPr>
          <w:rFonts w:ascii="Times New Roman" w:hAnsi="Times New Roman" w:cs="Times New Roman"/>
          <w:b/>
          <w:sz w:val="28"/>
          <w:szCs w:val="28"/>
        </w:rPr>
        <w:t>принципы</w:t>
      </w:r>
      <w:r w:rsidRPr="005A364D">
        <w:rPr>
          <w:rFonts w:ascii="Times New Roman" w:hAnsi="Times New Roman" w:cs="Times New Roman"/>
          <w:sz w:val="28"/>
          <w:szCs w:val="28"/>
        </w:rPr>
        <w:t xml:space="preserve"> её построения: </w:t>
      </w:r>
    </w:p>
    <w:p w:rsidR="002C7E66" w:rsidRPr="005A364D" w:rsidRDefault="002C7E66" w:rsidP="00AD7F1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Информативность</w:t>
      </w:r>
      <w:r w:rsidRPr="005A364D">
        <w:rPr>
          <w:rFonts w:ascii="Times New Roman" w:hAnsi="Times New Roman" w:cs="Times New Roman"/>
          <w:sz w:val="28"/>
          <w:szCs w:val="28"/>
        </w:rPr>
        <w:t xml:space="preserve"> (разнообразие тематики материалов и оборудования и активность воспитанников во взаимодействии с предметным окружением); </w:t>
      </w:r>
    </w:p>
    <w:p w:rsidR="002C7E66" w:rsidRPr="005A364D" w:rsidRDefault="002C7E66" w:rsidP="00AD7F1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вариативность</w:t>
      </w:r>
      <w:r w:rsidRPr="005A364D">
        <w:rPr>
          <w:rFonts w:ascii="Times New Roman" w:hAnsi="Times New Roman" w:cs="Times New Roman"/>
          <w:sz w:val="28"/>
          <w:szCs w:val="28"/>
        </w:rPr>
        <w:t xml:space="preserve">, предусматривающая содержание воспитания, культурные и художественные традиции, климатогеографические особенности; </w:t>
      </w:r>
    </w:p>
    <w:p w:rsidR="002C7E66" w:rsidRPr="005A364D" w:rsidRDefault="002C7E66" w:rsidP="00AD7F1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364D">
        <w:rPr>
          <w:rFonts w:ascii="Times New Roman" w:hAnsi="Times New Roman" w:cs="Times New Roman"/>
          <w:b/>
          <w:sz w:val="28"/>
          <w:szCs w:val="28"/>
        </w:rPr>
        <w:lastRenderedPageBreak/>
        <w:t>полифункциональность</w:t>
      </w:r>
      <w:proofErr w:type="spellEnd"/>
      <w:r w:rsidRPr="005A364D">
        <w:rPr>
          <w:rFonts w:ascii="Times New Roman" w:hAnsi="Times New Roman" w:cs="Times New Roman"/>
          <w:sz w:val="28"/>
          <w:szCs w:val="28"/>
        </w:rPr>
        <w:t xml:space="preserve"> (обеспечение всех составляющих </w:t>
      </w:r>
      <w:proofErr w:type="spellStart"/>
      <w:r w:rsidRPr="005A364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A364D">
        <w:rPr>
          <w:rFonts w:ascii="Times New Roman" w:hAnsi="Times New Roman" w:cs="Times New Roman"/>
          <w:sz w:val="28"/>
          <w:szCs w:val="28"/>
        </w:rPr>
        <w:t xml:space="preserve">-образовательного процесса и возможность разнообразного использования различных составляющих предметно-развивающей среды); </w:t>
      </w:r>
    </w:p>
    <w:p w:rsidR="002C7E66" w:rsidRPr="005A364D" w:rsidRDefault="002C7E66" w:rsidP="00AD7F1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364D">
        <w:rPr>
          <w:rFonts w:ascii="Times New Roman" w:hAnsi="Times New Roman" w:cs="Times New Roman"/>
          <w:b/>
          <w:sz w:val="28"/>
          <w:szCs w:val="28"/>
        </w:rPr>
        <w:t>интегративность</w:t>
      </w:r>
      <w:proofErr w:type="spellEnd"/>
      <w:r w:rsidRPr="005A364D">
        <w:rPr>
          <w:rFonts w:ascii="Times New Roman" w:hAnsi="Times New Roman" w:cs="Times New Roman"/>
          <w:sz w:val="28"/>
          <w:szCs w:val="28"/>
        </w:rPr>
        <w:t xml:space="preserve"> образовательных областей (материалы и оборудование для одной образовательной области могут использоваться и в ходе реализации других областей); </w:t>
      </w:r>
    </w:p>
    <w:p w:rsidR="002C7E66" w:rsidRPr="005A364D" w:rsidRDefault="002C7E66" w:rsidP="00AD7F1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5A364D">
        <w:rPr>
          <w:rFonts w:ascii="Times New Roman" w:hAnsi="Times New Roman" w:cs="Times New Roman"/>
          <w:sz w:val="28"/>
          <w:szCs w:val="28"/>
        </w:rPr>
        <w:t xml:space="preserve">, позволяющая предусмотреть необходимость и достаточность наполнения предметно-развивающей среды, а также обеспечить возможность самовыражения воспитанников, индивидуальную комфортность и эмоциональное благополучие каждого ребенка, с учетом </w:t>
      </w:r>
      <w:proofErr w:type="spellStart"/>
      <w:r w:rsidRPr="005A364D"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 w:rsidRPr="005A364D">
        <w:rPr>
          <w:rFonts w:ascii="Times New Roman" w:hAnsi="Times New Roman" w:cs="Times New Roman"/>
          <w:sz w:val="28"/>
          <w:szCs w:val="28"/>
        </w:rPr>
        <w:t xml:space="preserve"> специфики; </w:t>
      </w:r>
    </w:p>
    <w:p w:rsidR="002C7E66" w:rsidRPr="005A364D" w:rsidRDefault="002C7E66" w:rsidP="00AD7F1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364D">
        <w:rPr>
          <w:rFonts w:ascii="Times New Roman" w:hAnsi="Times New Roman" w:cs="Times New Roman"/>
          <w:b/>
          <w:sz w:val="28"/>
          <w:szCs w:val="28"/>
        </w:rPr>
        <w:t>трансформируемость</w:t>
      </w:r>
      <w:proofErr w:type="spellEnd"/>
      <w:r w:rsidRPr="005A364D">
        <w:rPr>
          <w:rFonts w:ascii="Times New Roman" w:hAnsi="Times New Roman" w:cs="Times New Roman"/>
          <w:sz w:val="28"/>
          <w:szCs w:val="28"/>
        </w:rPr>
        <w:t xml:space="preserve"> (возможность изменений предметно-развивающей среды, позволяющая, по ситуации, вынести на первый план ту или иную функцию пространства); </w:t>
      </w:r>
    </w:p>
    <w:p w:rsidR="002C7E66" w:rsidRPr="005A364D" w:rsidRDefault="002C7E66" w:rsidP="00AD7F1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>стабильность и динамичность предметного окружения</w:t>
      </w:r>
      <w:r w:rsidRPr="005A364D">
        <w:rPr>
          <w:rFonts w:ascii="Times New Roman" w:hAnsi="Times New Roman" w:cs="Times New Roman"/>
          <w:sz w:val="28"/>
          <w:szCs w:val="28"/>
        </w:rPr>
        <w:t xml:space="preserve">, обеспечивающего сочетание привычных и неординарных элементов эстетической организации среды; индивидуальную комфортность и эмоциональное благополучие каждого ребенка. </w:t>
      </w:r>
    </w:p>
    <w:p w:rsidR="002C7E66" w:rsidRPr="005A364D" w:rsidRDefault="002C7E66" w:rsidP="00AD7F1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b/>
          <w:sz w:val="28"/>
          <w:szCs w:val="28"/>
        </w:rPr>
        <w:t xml:space="preserve">комплексирование и гибкое зонирование </w:t>
      </w:r>
      <w:r w:rsidRPr="005A364D">
        <w:rPr>
          <w:rFonts w:ascii="Times New Roman" w:hAnsi="Times New Roman" w:cs="Times New Roman"/>
          <w:sz w:val="28"/>
          <w:szCs w:val="28"/>
        </w:rPr>
        <w:t xml:space="preserve">(легкость трансформирования оборудования, </w:t>
      </w:r>
      <w:proofErr w:type="spellStart"/>
      <w:r w:rsidRPr="005A364D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5A364D">
        <w:rPr>
          <w:rFonts w:ascii="Times New Roman" w:hAnsi="Times New Roman" w:cs="Times New Roman"/>
          <w:sz w:val="28"/>
          <w:szCs w:val="28"/>
        </w:rPr>
        <w:t xml:space="preserve"> его использования). </w:t>
      </w:r>
    </w:p>
    <w:p w:rsidR="00AD7F1A" w:rsidRPr="005A364D" w:rsidRDefault="002C7E66" w:rsidP="002C7E66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 </w:t>
      </w:r>
      <w:r w:rsidR="00AD7F1A" w:rsidRPr="005A364D">
        <w:rPr>
          <w:rFonts w:ascii="Times New Roman" w:hAnsi="Times New Roman" w:cs="Times New Roman"/>
          <w:sz w:val="28"/>
          <w:szCs w:val="28"/>
        </w:rPr>
        <w:t xml:space="preserve">   </w:t>
      </w:r>
      <w:r w:rsidRPr="005A364D">
        <w:rPr>
          <w:rFonts w:ascii="Times New Roman" w:hAnsi="Times New Roman" w:cs="Times New Roman"/>
          <w:sz w:val="28"/>
          <w:szCs w:val="28"/>
        </w:rPr>
        <w:t xml:space="preserve"> Построение развивающей среды с учетом перечисленных выше принципов обеспечивает воспитанникам чувство психологической защищенности, помогает формированию личности, развитию способностей, овладению разными способами деятельности. Созданная эстетическая среда 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развитию. </w:t>
      </w:r>
    </w:p>
    <w:p w:rsidR="0008230C" w:rsidRPr="005A364D" w:rsidRDefault="0008230C" w:rsidP="002C7E66">
      <w:pPr>
        <w:rPr>
          <w:rFonts w:ascii="Times New Roman" w:hAnsi="Times New Roman" w:cs="Times New Roman"/>
          <w:sz w:val="28"/>
          <w:szCs w:val="28"/>
        </w:rPr>
      </w:pPr>
    </w:p>
    <w:p w:rsidR="00BA3AA8" w:rsidRPr="005A364D" w:rsidRDefault="00AD7F1A" w:rsidP="00BA3AA8">
      <w:pPr>
        <w:rPr>
          <w:rFonts w:ascii="Times New Roman" w:hAnsi="Times New Roman" w:cs="Times New Roman"/>
          <w:b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  </w:t>
      </w:r>
      <w:r w:rsidR="0008230C" w:rsidRPr="005A364D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BA3AA8" w:rsidRPr="005A36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3AA8" w:rsidRPr="005A364D" w:rsidRDefault="00BA3AA8" w:rsidP="00BA3AA8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A364D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Pr="005A364D">
        <w:rPr>
          <w:rFonts w:ascii="Times New Roman" w:hAnsi="Times New Roman" w:cs="Times New Roman"/>
          <w:sz w:val="28"/>
          <w:szCs w:val="28"/>
        </w:rPr>
        <w:t xml:space="preserve"> В.А., Кларина Л.М., </w:t>
      </w:r>
      <w:proofErr w:type="spellStart"/>
      <w:r w:rsidRPr="005A364D">
        <w:rPr>
          <w:rFonts w:ascii="Times New Roman" w:hAnsi="Times New Roman" w:cs="Times New Roman"/>
          <w:sz w:val="28"/>
          <w:szCs w:val="28"/>
        </w:rPr>
        <w:t>Смывина</w:t>
      </w:r>
      <w:proofErr w:type="spellEnd"/>
      <w:r w:rsidRPr="005A364D">
        <w:rPr>
          <w:rFonts w:ascii="Times New Roman" w:hAnsi="Times New Roman" w:cs="Times New Roman"/>
          <w:sz w:val="28"/>
          <w:szCs w:val="28"/>
        </w:rPr>
        <w:t xml:space="preserve"> Л.А., Стрелкова Л.П. Построение развивающей среды в дошкольном учреждении. – М., 2003. </w:t>
      </w:r>
    </w:p>
    <w:p w:rsidR="00BA3AA8" w:rsidRPr="005A364D" w:rsidRDefault="00BA3AA8" w:rsidP="00BA3AA8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2. Артамонова О.В. Предметно-пространственная среда: ее роль в развитии личности. // Дошкольное воспитание. – 2005. – № 4. </w:t>
      </w:r>
    </w:p>
    <w:p w:rsidR="00BA3AA8" w:rsidRPr="005A364D" w:rsidRDefault="00BA3AA8" w:rsidP="00BA3AA8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3. Глушкова Г. В. Устройство вариативной предметно-пространственной среды в групповых помещениях. // Ребёнок в детском саду.– 2008. – № 5. </w:t>
      </w:r>
    </w:p>
    <w:p w:rsidR="00BA3AA8" w:rsidRPr="005A364D" w:rsidRDefault="00BA3AA8" w:rsidP="00BA3AA8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5A364D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5A364D">
        <w:rPr>
          <w:rFonts w:ascii="Times New Roman" w:hAnsi="Times New Roman" w:cs="Times New Roman"/>
          <w:sz w:val="28"/>
          <w:szCs w:val="28"/>
        </w:rPr>
        <w:t xml:space="preserve"> Т. Н. Об эстетике оформления групповых помещений. //Ребёнок в детском саду. – 2004. – № 1 </w:t>
      </w:r>
    </w:p>
    <w:p w:rsidR="00BA3AA8" w:rsidRPr="005A364D" w:rsidRDefault="00BA3AA8" w:rsidP="00BA3AA8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5. Короткова Н. А. Предметная развивающая среда: подход к взаимодействию детского сада с семьёй. //Ребёнок в детском саду. – 2004. - № 2 </w:t>
      </w:r>
    </w:p>
    <w:p w:rsidR="00BA3AA8" w:rsidRPr="005A364D" w:rsidRDefault="00BA3AA8" w:rsidP="00BA3AA8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6. Майер А.А., Давыдова О.И., Воронина Н.В. 555 идей для вовлечения родителей в жизнь детского сада – М.: ТЦ Сфера, 2011. (Приложение к журналу «Управление ДОУ»). </w:t>
      </w:r>
    </w:p>
    <w:p w:rsidR="00BA3AA8" w:rsidRPr="005A364D" w:rsidRDefault="00BA3AA8" w:rsidP="00BA3AA8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7. Полякова М. Н. Особенности организации предметно-пространственной среды. // Дошкольное воспитание. – 2006. - № 11 </w:t>
      </w:r>
    </w:p>
    <w:p w:rsidR="00BA3AA8" w:rsidRPr="005A364D" w:rsidRDefault="00BA3AA8" w:rsidP="00BA3AA8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8. Федеральные государственные требования к структуре основной общеобразовательной программы дошкольного образования (утверждены 23 ноября 2009 года приказом № 655.Министерства образования и науки Российской Федерации, вступили в силу с марта 2010 года). </w:t>
      </w:r>
    </w:p>
    <w:p w:rsidR="007A3B30" w:rsidRPr="005A364D" w:rsidRDefault="00BA3AA8" w:rsidP="00BA3AA8">
      <w:pPr>
        <w:rPr>
          <w:rFonts w:ascii="Times New Roman" w:hAnsi="Times New Roman" w:cs="Times New Roman"/>
          <w:sz w:val="28"/>
          <w:szCs w:val="28"/>
        </w:rPr>
      </w:pPr>
      <w:r w:rsidRPr="005A364D">
        <w:rPr>
          <w:rFonts w:ascii="Times New Roman" w:hAnsi="Times New Roman" w:cs="Times New Roman"/>
          <w:sz w:val="28"/>
          <w:szCs w:val="28"/>
        </w:rPr>
        <w:t xml:space="preserve">9. Федеральные государственные требования к условиям реализации основной общеобразовательной программы дошкольного образования (утверждены 20 июля 2011 года приказом № 2151 Министерства образования и науки Российской Федерации). </w:t>
      </w:r>
      <w:r w:rsidRPr="005A364D">
        <w:rPr>
          <w:rFonts w:ascii="Times New Roman" w:hAnsi="Times New Roman" w:cs="Times New Roman"/>
          <w:sz w:val="28"/>
          <w:szCs w:val="28"/>
        </w:rPr>
        <w:cr/>
      </w:r>
    </w:p>
    <w:p w:rsidR="007A3B30" w:rsidRPr="005A364D" w:rsidRDefault="007A3B30" w:rsidP="002C7E66">
      <w:pPr>
        <w:rPr>
          <w:rFonts w:ascii="Times New Roman" w:hAnsi="Times New Roman" w:cs="Times New Roman"/>
          <w:sz w:val="28"/>
          <w:szCs w:val="28"/>
        </w:rPr>
      </w:pPr>
    </w:p>
    <w:p w:rsidR="002C7E66" w:rsidRPr="005A364D" w:rsidRDefault="002C7E66" w:rsidP="002C7E66">
      <w:pPr>
        <w:rPr>
          <w:rFonts w:ascii="Times New Roman" w:hAnsi="Times New Roman" w:cs="Times New Roman"/>
          <w:sz w:val="28"/>
          <w:szCs w:val="28"/>
        </w:rPr>
      </w:pPr>
    </w:p>
    <w:sectPr w:rsidR="002C7E66" w:rsidRPr="005A364D" w:rsidSect="00AD7F1A">
      <w:pgSz w:w="11906" w:h="16838"/>
      <w:pgMar w:top="1134" w:right="849" w:bottom="709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6B" w:rsidRDefault="00F5706B" w:rsidP="00AD7F1A">
      <w:pPr>
        <w:spacing w:after="0" w:line="240" w:lineRule="auto"/>
      </w:pPr>
      <w:r>
        <w:separator/>
      </w:r>
    </w:p>
  </w:endnote>
  <w:endnote w:type="continuationSeparator" w:id="0">
    <w:p w:rsidR="00F5706B" w:rsidRDefault="00F5706B" w:rsidP="00AD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6B" w:rsidRDefault="00F5706B" w:rsidP="00AD7F1A">
      <w:pPr>
        <w:spacing w:after="0" w:line="240" w:lineRule="auto"/>
      </w:pPr>
      <w:r>
        <w:separator/>
      </w:r>
    </w:p>
  </w:footnote>
  <w:footnote w:type="continuationSeparator" w:id="0">
    <w:p w:rsidR="00F5706B" w:rsidRDefault="00F5706B" w:rsidP="00AD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819"/>
    <w:multiLevelType w:val="hybridMultilevel"/>
    <w:tmpl w:val="0446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A0E"/>
    <w:rsid w:val="0008230C"/>
    <w:rsid w:val="000D176B"/>
    <w:rsid w:val="002C7E66"/>
    <w:rsid w:val="003D493B"/>
    <w:rsid w:val="00493B67"/>
    <w:rsid w:val="004A362A"/>
    <w:rsid w:val="004A5F6F"/>
    <w:rsid w:val="004F184A"/>
    <w:rsid w:val="00532178"/>
    <w:rsid w:val="00535D4B"/>
    <w:rsid w:val="005A364D"/>
    <w:rsid w:val="005E5C59"/>
    <w:rsid w:val="006A6BCB"/>
    <w:rsid w:val="006F3299"/>
    <w:rsid w:val="0072494E"/>
    <w:rsid w:val="007A3B30"/>
    <w:rsid w:val="00815544"/>
    <w:rsid w:val="0086482D"/>
    <w:rsid w:val="0089760A"/>
    <w:rsid w:val="008F5A65"/>
    <w:rsid w:val="008F5B84"/>
    <w:rsid w:val="00A730BD"/>
    <w:rsid w:val="00AD7F1A"/>
    <w:rsid w:val="00B04297"/>
    <w:rsid w:val="00B334A5"/>
    <w:rsid w:val="00B40446"/>
    <w:rsid w:val="00BA3AA8"/>
    <w:rsid w:val="00C033A8"/>
    <w:rsid w:val="00E56A0E"/>
    <w:rsid w:val="00F45A64"/>
    <w:rsid w:val="00F5401F"/>
    <w:rsid w:val="00F5706B"/>
    <w:rsid w:val="00F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A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F1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D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7F1A"/>
  </w:style>
  <w:style w:type="paragraph" w:styleId="a8">
    <w:name w:val="footer"/>
    <w:basedOn w:val="a"/>
    <w:link w:val="a9"/>
    <w:uiPriority w:val="99"/>
    <w:semiHidden/>
    <w:unhideWhenUsed/>
    <w:rsid w:val="00AD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7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A41F-FB64-41D3-97FE-CE119BA3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</cp:lastModifiedBy>
  <cp:revision>9</cp:revision>
  <dcterms:created xsi:type="dcterms:W3CDTF">2014-03-12T17:20:00Z</dcterms:created>
  <dcterms:modified xsi:type="dcterms:W3CDTF">2018-11-27T11:45:00Z</dcterms:modified>
</cp:coreProperties>
</file>